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23"/>
        <w:gridCol w:w="3960"/>
        <w:gridCol w:w="3439"/>
      </w:tblGrid>
      <w:tr w:rsidR="00FC3B53" w:rsidTr="000B4413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ФЕДЕРАЛЬНОЕ АГЕНТСТВО</w:t>
            </w:r>
            <w:r>
              <w:rPr>
                <w:b/>
                <w:bCs/>
              </w:rPr>
              <w:br/>
              <w:t>ПО ТЕХНИЧЕСКОМУ РЕГУЛИРОВАНИЮ И МЕТРОЛОГИИ</w:t>
            </w:r>
          </w:p>
        </w:tc>
      </w:tr>
      <w:tr w:rsidR="00FC3B53" w:rsidTr="000B4413">
        <w:trPr>
          <w:jc w:val="center"/>
        </w:trPr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vertAlign w:val="subscript"/>
                <w:lang w:eastAsia="ru-RU"/>
              </w:rPr>
              <w:drawing>
                <wp:inline distT="0" distB="0" distL="0" distR="0">
                  <wp:extent cx="1676400" cy="1066800"/>
                  <wp:effectExtent l="19050" t="0" r="0" b="0"/>
                  <wp:docPr id="1" name="Рисунок 1" descr="x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pacing w:val="40"/>
              </w:rPr>
              <w:t>НАЦИОНАЛЬНЫЙ</w:t>
            </w:r>
            <w:r>
              <w:rPr>
                <w:b/>
                <w:bCs/>
                <w:spacing w:val="40"/>
              </w:rPr>
              <w:br/>
            </w:r>
            <w:r>
              <w:rPr>
                <w:b/>
                <w:bCs/>
                <w:caps/>
                <w:spacing w:val="40"/>
              </w:rPr>
              <w:t>СТАНДАРТ</w:t>
            </w:r>
            <w:r>
              <w:rPr>
                <w:b/>
                <w:bCs/>
                <w:caps/>
                <w:spacing w:val="40"/>
              </w:rPr>
              <w:br/>
            </w:r>
            <w:r>
              <w:rPr>
                <w:b/>
                <w:bCs/>
                <w:spacing w:val="40"/>
              </w:rPr>
              <w:t>РОССИЙСКОЙ</w:t>
            </w:r>
            <w:r>
              <w:rPr>
                <w:b/>
                <w:bCs/>
                <w:spacing w:val="40"/>
              </w:rPr>
              <w:br/>
              <w:t>ФЕДЕРАЦИИ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ind w:left="741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ГОСТ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br/>
              <w:t>52888-</w:t>
            </w:r>
            <w:r>
              <w:rPr>
                <w:b/>
                <w:bCs/>
                <w:sz w:val="28"/>
                <w:szCs w:val="28"/>
              </w:rPr>
              <w:br/>
              <w:t>2007</w:t>
            </w:r>
          </w:p>
        </w:tc>
      </w:tr>
    </w:tbl>
    <w:p w:rsidR="00FC3B53" w:rsidRDefault="00FC3B53" w:rsidP="00FC3B53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СОЦИАЛЬНОЕ ОБСЛУЖИВАНИЕ НАСЕЛЕНИЯ</w:t>
      </w:r>
    </w:p>
    <w:p w:rsidR="00FC3B53" w:rsidRDefault="00FC3B53" w:rsidP="00FC3B53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Требования к персоналу учреждений социального обслуживания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76"/>
        <w:gridCol w:w="1872"/>
      </w:tblGrid>
      <w:tr w:rsidR="00FC3B53" w:rsidTr="000B4413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457200"/>
                  <wp:effectExtent l="19050" t="0" r="0" b="0"/>
                  <wp:docPr id="2" name="Рисунок 2" descr="x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B53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Стандартинформ</w:t>
            </w:r>
            <w:proofErr w:type="spellEnd"/>
            <w:r>
              <w:rPr>
                <w:b/>
                <w:bCs/>
              </w:rPr>
              <w:br/>
              <w:t>2008</w:t>
            </w:r>
          </w:p>
        </w:tc>
      </w:tr>
    </w:tbl>
    <w:p w:rsidR="00FC3B53" w:rsidRDefault="00FC3B53" w:rsidP="00FC3B53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Предисловие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Цели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принципы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стандартизации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установлены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декабря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г.</w:t>
      </w:r>
      <w:r>
        <w:rPr>
          <w:rStyle w:val="apple-converted-space"/>
          <w:color w:val="000000"/>
        </w:rPr>
        <w:t> </w:t>
      </w:r>
      <w:hyperlink r:id="rId7" w:tooltip="О техническом регулировании" w:history="1">
        <w:r>
          <w:rPr>
            <w:rStyle w:val="a9"/>
            <w:b/>
            <w:bCs/>
            <w:sz w:val="21"/>
            <w:szCs w:val="21"/>
          </w:rPr>
          <w:t>184-ФЗ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техническом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регулировании»,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аправила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национальных стандартов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hyperlink r:id="rId8" w:tooltip="Стандартизация в Российской Федерации. Основные положения" w:history="1">
        <w:r>
          <w:rPr>
            <w:rStyle w:val="a9"/>
            <w:b/>
            <w:bCs/>
            <w:sz w:val="21"/>
            <w:szCs w:val="21"/>
          </w:rPr>
          <w:t>ГОСТ</w:t>
        </w:r>
        <w:r>
          <w:rPr>
            <w:rStyle w:val="apple-converted-space"/>
            <w:b/>
            <w:bCs/>
            <w:color w:val="0000FF"/>
            <w:sz w:val="21"/>
            <w:szCs w:val="21"/>
            <w:u w:val="single"/>
          </w:rPr>
          <w:t> 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pple-converted-space"/>
            <w:b/>
            <w:bCs/>
            <w:color w:val="0000FF"/>
            <w:sz w:val="21"/>
            <w:szCs w:val="21"/>
            <w:u w:val="single"/>
          </w:rPr>
          <w:t> </w:t>
        </w:r>
        <w:r>
          <w:rPr>
            <w:rStyle w:val="a9"/>
            <w:b/>
            <w:bCs/>
            <w:sz w:val="21"/>
            <w:szCs w:val="21"/>
          </w:rPr>
          <w:t>1.0-2004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«Стандартизация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Федерации.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положения»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Сведения о стандарте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ВНЕСЕН</w:t>
      </w:r>
      <w:proofErr w:type="gramEnd"/>
      <w:r>
        <w:rPr>
          <w:color w:val="000000"/>
        </w:rPr>
        <w:t xml:space="preserve"> Техническим комитетом по стандартизации ТК 406 «Социальное обслуживание населения»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 УТВЕРЖДЕН И ВВЕДЕН В ДЕЙСТВИЕ Приказом Федерального агентства по техническому регулированию и метрологии от 27 декабря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2007 г. № 561-ст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i13770"/>
      <w:r>
        <w:rPr>
          <w:b/>
          <w:bCs/>
          <w:color w:val="000000"/>
        </w:rPr>
        <w:t>4. В настоящем стандарте реализованы нормы следующих федеральных законов:</w:t>
      </w:r>
      <w:bookmarkEnd w:id="0"/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от 7 февраля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1992 г. № 2300-1-ФЗ «О защите прав потребителей»;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от 2 августа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1995 г. № 122-ФЗ «О социальном обслуживании граждан пожилого возраста и инвалидов»;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от 24 ноября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1995 г. №</w:t>
      </w:r>
      <w:r>
        <w:rPr>
          <w:rStyle w:val="apple-converted-space"/>
          <w:color w:val="000000"/>
        </w:rPr>
        <w:t> </w:t>
      </w:r>
      <w:hyperlink r:id="rId9" w:tooltip="О социальной защите инвалидов в Российской Федерации" w:history="1">
        <w:r>
          <w:rPr>
            <w:rStyle w:val="a9"/>
            <w:b/>
            <w:bCs/>
            <w:sz w:val="21"/>
            <w:szCs w:val="21"/>
          </w:rPr>
          <w:t>181-ФЗ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 социальной защите инвалидов в Российской Федерации»;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от 10 декабря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1995 г. № 195-ФЗ «Об основах социального обслуживания населения в Российской Федерации»;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от 27 декабря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2002 г. №</w:t>
      </w:r>
      <w:r>
        <w:rPr>
          <w:rStyle w:val="apple-converted-space"/>
          <w:color w:val="000000"/>
        </w:rPr>
        <w:t> </w:t>
      </w:r>
      <w:hyperlink r:id="rId10" w:tooltip="О техническом регулировании" w:history="1">
        <w:r>
          <w:rPr>
            <w:rStyle w:val="a9"/>
            <w:b/>
            <w:bCs/>
            <w:sz w:val="21"/>
            <w:szCs w:val="21"/>
          </w:rPr>
          <w:t>184-ФЗ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 техническом регулировании»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 Настоящий стандарт разработан по заказу Министерства здравоохранения и социального развития Российской Федерации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 ВВЕДЕН ВПЕРВЫЕ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</w:rPr>
        <w:lastRenderedPageBreak/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FC3B53" w:rsidRDefault="00FC3B53" w:rsidP="00FC3B53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7"/>
      </w:tblGrid>
      <w:tr w:rsidR="00FC3B53" w:rsidTr="000B4413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1" w:anchor="i27706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1. Область применения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2" w:anchor="i37509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2. Нормативные ссылки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3" w:anchor="i43984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3. Термины и определения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4" w:anchor="i51482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4. Общие положения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5" w:anchor="i67268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5. Общие требования к персоналу учреждений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6" w:anchor="i82982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 Требования к должностям и профессиям персонала учреждения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17" w:anchor="i97360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6.1. Требования к директору учреждения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18" w:anchor="i118335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6.2. Требования к заместителю директора учреждения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19" w:anchor="i125763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6.3. Требования к заведующему отделом (отделением)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0" w:anchor="i137897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6.4. Требования к специалисту по социальной работе.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1" w:anchor="i145912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6.5. Требования к социологу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2" w:anchor="i156825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6.6. Требования к социальному работнику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3" w:anchor="i165853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6.7. Требования к психологу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4" w:anchor="i176403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6.8. Требования к социальному педагогу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5" w:anchor="i183337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6.9.Требования к воспитателю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6" w:anchor="i196143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6.10. Требования к юристу (юрисконсульту)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7" w:anchor="i203804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6.11. Требования к медицинскому персоналу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8" w:anchor="i217404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6.12. Требования к педагогу-психологу (сурдопедагогу, педагогу-логопеду, педагогу дополнительного образования)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29" w:anchor="i226917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6.13. Требования к преподавателю (учителю), в том числе к учителю-дефектологу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30" w:anchor="i236141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 xml:space="preserve">6.14. Требования к </w:t>
              </w:r>
              <w:proofErr w:type="spellStart"/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культорганизатору</w:t>
              </w:r>
              <w:proofErr w:type="spellEnd"/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31" w:anchor="i247349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6.15. Требования к инструктору по труду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32" w:anchor="i252054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6.16. Требования к инструктору производственного обучения рабочих массовых профессий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33" w:anchor="i267098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6.17. Требования к музыкальному руководителю</w:t>
              </w:r>
            </w:hyperlink>
          </w:p>
          <w:p w:rsidR="00FC3B53" w:rsidRDefault="00FC3B53" w:rsidP="000B4413">
            <w:pPr>
              <w:pStyle w:val="21"/>
              <w:spacing w:before="0" w:beforeAutospacing="0" w:after="0" w:afterAutospacing="0"/>
              <w:ind w:left="200"/>
              <w:rPr>
                <w:rFonts w:ascii="Arial" w:hAnsi="Arial" w:cs="Arial"/>
                <w:sz w:val="20"/>
                <w:szCs w:val="20"/>
              </w:rPr>
            </w:pPr>
            <w:hyperlink r:id="rId34" w:anchor="i277374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6.18. Требования к работникам, обеспечивающим административно-хозяйственную деятельность учреждения</w:t>
              </w:r>
            </w:hyperlink>
          </w:p>
          <w:p w:rsidR="00FC3B53" w:rsidRDefault="00FC3B53" w:rsidP="000B4413">
            <w:pPr>
              <w:pStyle w:val="1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35" w:anchor="i288557" w:history="1">
              <w:r>
                <w:rPr>
                  <w:rStyle w:val="a9"/>
                  <w:rFonts w:eastAsia="Lucida Sans Unicode"/>
                  <w:b/>
                  <w:bCs/>
                  <w:sz w:val="21"/>
                  <w:szCs w:val="21"/>
                </w:rPr>
                <w:t>Библиография</w:t>
              </w:r>
            </w:hyperlink>
          </w:p>
          <w:p w:rsidR="00FC3B53" w:rsidRDefault="00FC3B53" w:rsidP="000B4413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FC3B53" w:rsidRDefault="00FC3B53" w:rsidP="00FC3B53">
      <w:pPr>
        <w:shd w:val="clear" w:color="auto" w:fill="FFFFFF"/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pacing w:val="60"/>
        </w:rPr>
        <w:t>НАЦИОНАЛЬНЫЙ</w:t>
      </w:r>
      <w:r>
        <w:rPr>
          <w:rStyle w:val="apple-converted-space"/>
          <w:b/>
          <w:bCs/>
          <w:color w:val="000000"/>
          <w:spacing w:val="60"/>
        </w:rPr>
        <w:t> </w:t>
      </w:r>
      <w:r>
        <w:rPr>
          <w:b/>
          <w:bCs/>
          <w:color w:val="000000"/>
          <w:spacing w:val="60"/>
        </w:rPr>
        <w:t>СТАНДАРТ</w:t>
      </w:r>
      <w:r>
        <w:rPr>
          <w:rStyle w:val="apple-converted-space"/>
          <w:b/>
          <w:bCs/>
          <w:color w:val="000000"/>
          <w:spacing w:val="60"/>
        </w:rPr>
        <w:t> </w:t>
      </w:r>
      <w:r>
        <w:rPr>
          <w:b/>
          <w:bCs/>
          <w:color w:val="000000"/>
          <w:spacing w:val="60"/>
        </w:rPr>
        <w:t>РОССИЙСКОЙ</w:t>
      </w:r>
      <w:r>
        <w:rPr>
          <w:rStyle w:val="apple-converted-space"/>
          <w:b/>
          <w:bCs/>
          <w:color w:val="000000"/>
          <w:spacing w:val="60"/>
        </w:rPr>
        <w:t> </w:t>
      </w:r>
      <w:r>
        <w:rPr>
          <w:b/>
          <w:bCs/>
          <w:color w:val="000000"/>
          <w:spacing w:val="60"/>
        </w:rPr>
        <w:t>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422"/>
      </w:tblGrid>
      <w:tr w:rsidR="00FC3B53" w:rsidRPr="00A26618" w:rsidTr="000B4413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53" w:rsidRDefault="00FC3B53" w:rsidP="000B441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СОЦИАЛЬНОЕ ОБСЛУЖИВАНИЕ НАСЕЛЕНИЯ</w:t>
            </w:r>
          </w:p>
          <w:p w:rsidR="00FC3B53" w:rsidRDefault="00FC3B53" w:rsidP="000B4413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Требования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к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персоналу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учреждений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социального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обслуживания</w:t>
            </w:r>
          </w:p>
          <w:p w:rsidR="00FC3B53" w:rsidRPr="00A26618" w:rsidRDefault="00FC3B53" w:rsidP="000B441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6618">
              <w:rPr>
                <w:lang w:val="en-US"/>
              </w:rPr>
              <w:t>Social service of the population. Requirements to the personnel of social service establishments</w:t>
            </w:r>
          </w:p>
        </w:tc>
      </w:tr>
    </w:tbl>
    <w:p w:rsidR="00FC3B53" w:rsidRDefault="00FC3B53" w:rsidP="00FC3B53">
      <w:pPr>
        <w:shd w:val="clear" w:color="auto" w:fill="FFFFFF"/>
        <w:spacing w:before="120" w:after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Дата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введения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-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2009-01-01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" w:name="i27706"/>
      <w:r w:rsidRPr="00FC3B53">
        <w:rPr>
          <w:sz w:val="24"/>
          <w:lang w:val="ru-RU"/>
        </w:rPr>
        <w:t>1. Область применения</w:t>
      </w:r>
      <w:bookmarkEnd w:id="1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Настоящий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стандарт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устанавливает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персоналу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социального обслуживания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(далее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принимающемунепосредственное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предоставлении социальных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услуг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обеспечивающему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Стандарт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предназначен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использования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аттестации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персонала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учреждений.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" w:name="i37509"/>
      <w:r w:rsidRPr="00FC3B53">
        <w:rPr>
          <w:sz w:val="24"/>
          <w:lang w:val="ru-RU"/>
        </w:rPr>
        <w:lastRenderedPageBreak/>
        <w:t>2. Нормативные ссылки</w:t>
      </w:r>
      <w:bookmarkEnd w:id="2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настоящем стандарте использованы нормативные ссылки на следующие стандарты: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hyperlink r:id="rId36" w:tooltip="Социальное обслуживание населения. Качество социальных услуг. Общие положения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52142-2003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 обслуживание населения. Качество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hyperlink r:id="rId37" w:tooltip="Социальное обслуживание населения. Основные виды социальных услуг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52143-2003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 обслуживание населения. Основные виды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hyperlink r:id="rId38" w:tooltip="Социальное обслуживание населения. Термины и определения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52495-2005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 обслуживание населения. Термины и определения.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hyperlink r:id="rId39" w:tooltip="Социальное обслуживание населения. Классификация учреждений социального обслуживания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52498-2005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 обслуживание населения. Классификация учреждений социального обслуживания.</w:t>
      </w:r>
    </w:p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pacing w:val="40"/>
          <w:sz w:val="20"/>
          <w:szCs w:val="20"/>
        </w:rPr>
        <w:t>Примечание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000000"/>
          <w:sz w:val="20"/>
          <w:szCs w:val="20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3" w:name="i43984"/>
      <w:r w:rsidRPr="00FC3B53">
        <w:rPr>
          <w:sz w:val="24"/>
          <w:lang w:val="ru-RU"/>
        </w:rPr>
        <w:t>3. Термины и определения</w:t>
      </w:r>
      <w:bookmarkEnd w:id="3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настоящем стандарте применены термины по</w:t>
      </w:r>
      <w:r>
        <w:rPr>
          <w:rStyle w:val="apple-converted-space"/>
          <w:color w:val="000000"/>
        </w:rPr>
        <w:t> </w:t>
      </w:r>
      <w:hyperlink r:id="rId40" w:tooltip="Социальное обслуживание населения. Термины и определения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52495</w:t>
        </w:r>
      </w:hyperlink>
      <w:r>
        <w:rPr>
          <w:color w:val="000000"/>
        </w:rPr>
        <w:t>.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4" w:name="i51482"/>
      <w:r w:rsidRPr="00FC3B53">
        <w:rPr>
          <w:sz w:val="24"/>
          <w:lang w:val="ru-RU"/>
        </w:rPr>
        <w:t>4. Общие положения</w:t>
      </w:r>
      <w:bookmarkEnd w:id="4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4.1. Настоящий стандарт разработан в соответствии с положениями Федеральных законов (</w:t>
      </w:r>
      <w:hyperlink r:id="rId41" w:anchor="i13770" w:tooltip="4. В настоящем стандарте реализованы нормы следующих федеральных законов:" w:history="1">
        <w:r>
          <w:rPr>
            <w:rStyle w:val="a9"/>
            <w:b/>
            <w:bCs/>
            <w:sz w:val="21"/>
            <w:szCs w:val="21"/>
          </w:rPr>
          <w:t>пункт4 предисловия к стандарту</w:t>
        </w:r>
      </w:hyperlink>
      <w:r>
        <w:rPr>
          <w:color w:val="000000"/>
        </w:rPr>
        <w:t>),</w:t>
      </w:r>
      <w:r>
        <w:rPr>
          <w:rStyle w:val="apple-converted-space"/>
          <w:color w:val="000000"/>
        </w:rPr>
        <w:t> </w:t>
      </w:r>
      <w:hyperlink r:id="rId42" w:tooltip="Социальное обслуживание населения. Качество социальных услуг. Общие положения" w:history="1">
        <w:r>
          <w:rPr>
            <w:rStyle w:val="a9"/>
            <w:b/>
            <w:bCs/>
            <w:sz w:val="21"/>
            <w:szCs w:val="21"/>
          </w:rPr>
          <w:t xml:space="preserve">ГОСТ </w:t>
        </w:r>
        <w:proofErr w:type="gramStart"/>
        <w:r>
          <w:rPr>
            <w:rStyle w:val="a9"/>
            <w:b/>
            <w:bCs/>
            <w:sz w:val="21"/>
            <w:szCs w:val="21"/>
          </w:rPr>
          <w:t>Р</w:t>
        </w:r>
        <w:proofErr w:type="gramEnd"/>
        <w:r>
          <w:rPr>
            <w:rStyle w:val="a9"/>
            <w:b/>
            <w:bCs/>
            <w:sz w:val="21"/>
            <w:szCs w:val="21"/>
          </w:rPr>
          <w:t xml:space="preserve"> 52142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43" w:tooltip="Социальное обслуживание населения. Основные виды социальных услуг" w:history="1">
        <w:r>
          <w:rPr>
            <w:rStyle w:val="a9"/>
            <w:b/>
            <w:bCs/>
            <w:sz w:val="21"/>
            <w:szCs w:val="21"/>
          </w:rPr>
          <w:t>ГОСТ Р 52143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44" w:tooltip="Социальное обслуживание населения. Термины и определения" w:history="1">
        <w:r>
          <w:rPr>
            <w:rStyle w:val="a9"/>
            <w:b/>
            <w:bCs/>
            <w:sz w:val="21"/>
            <w:szCs w:val="21"/>
          </w:rPr>
          <w:t>ГОСТ Р 52495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45" w:tooltip="Социальное обслуживание населения. Классификация учреждений социального обслуживания" w:history="1">
        <w:r>
          <w:rPr>
            <w:rStyle w:val="a9"/>
            <w:b/>
            <w:bCs/>
            <w:sz w:val="21"/>
            <w:szCs w:val="21"/>
          </w:rPr>
          <w:t>ГОСТ Р 52498</w:t>
        </w:r>
      </w:hyperlink>
      <w:r>
        <w:rPr>
          <w:color w:val="000000"/>
        </w:rPr>
        <w:t>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4.2. Деятельность персонала учреждений по предоставлению социальных услуг населению должна осуществляться в строгом соответствии со следующими принципами, установленными Федеральным законом «Об основах социального обслуживания населения в Российской Федерации»: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адресность</w:t>
      </w:r>
      <w:proofErr w:type="spellEnd"/>
      <w:r>
        <w:rPr>
          <w:color w:val="000000"/>
        </w:rPr>
        <w:t>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доступность;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добровольность;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гуманность;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приоритетность предоставления социальных услуг несовершеннолетним;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конфиденциальность;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профилактическая направленность.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4.2.1. Принцип </w:t>
      </w:r>
      <w:proofErr w:type="spellStart"/>
      <w:r>
        <w:rPr>
          <w:color w:val="000000"/>
        </w:rPr>
        <w:t>адресности</w:t>
      </w:r>
      <w:proofErr w:type="spellEnd"/>
      <w:r>
        <w:rPr>
          <w:color w:val="000000"/>
        </w:rPr>
        <w:t xml:space="preserve"> означает, что социальные услуги должны предоставляться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возможностей по их удовлетворению.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4.2.2.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получение необходимых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4.2.3.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законодательством Российской Федерации.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4.2.4.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физическое и психическое состояние.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4.2.5.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учреждений.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4.2.6. Принцип конфиденциальности означает, что работники учреждений социального обслуживания при оказании социальных услуг не должны разглашать ставшие известными им сведения личного характера, составляющие профессиональную тайну, а при необходимости оказывать услуги анонимно.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4.2.7. </w:t>
      </w:r>
      <w:proofErr w:type="gramStart"/>
      <w:r>
        <w:rPr>
          <w:color w:val="000000"/>
        </w:rPr>
        <w:t>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безнадзорности и социального сиротства детей, потери работы, бедности, осложнений состояния здоровья и других), могущих усугубить ситуацию.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настоящем стандарте устанавливаются общие требования к персоналу учреждений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этих учреждений.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5" w:name="i67268"/>
      <w:r w:rsidRPr="00FC3B53">
        <w:rPr>
          <w:sz w:val="24"/>
          <w:lang w:val="ru-RU"/>
        </w:rPr>
        <w:t>5. Общие требования к персоналу учреждений</w:t>
      </w:r>
      <w:bookmarkEnd w:id="5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5.1. К персоналу учреждения относятся: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а) директор учреждения;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б) заместитель директора;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в) заведующий отделением;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г) специалист по социальной работе;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социолог;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е) социальный работник;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ж) психолог;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и) социальный педагог;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к) воспитатель;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л) юрист (юрисконсульт);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м) медицинский персонал (врач-терапевт, психотерапевт, педиатр, невропатолог, психиатр, стоматолог, гинеколог, хирург, отоларинголог, окулист, нарколог, логопед, сексопатолог и др.; фельдшер; медсестра; старшая медсестра, санитар; акушерка; фармацевт, инструктор ЛФК и др.);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 педагог-психолог;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) преподаватель (учитель);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культорганизатор</w:t>
      </w:r>
      <w:proofErr w:type="spellEnd"/>
      <w:r>
        <w:rPr>
          <w:color w:val="000000"/>
        </w:rPr>
        <w:t>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с) инструктор по труду;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т) инструктор производственного обучения рабочих массовых профессий;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у) музыкальный руководитель;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</w:rPr>
        <w:t>ф</w:t>
      </w:r>
      <w:proofErr w:type="spellEnd"/>
      <w:r>
        <w:rPr>
          <w:color w:val="000000"/>
        </w:rPr>
        <w:t>) работники, обеспечивающие административно-хозяйственную деятельность учреждения (главный бухгалтер, бухгалтер, кассир, шеф-повар, повар, официант, мойщик посуды, заведующий хозяйством, заведующий складом, гардеробщик, уборщик, парикмахер, техник, лифтер, дворник и др.)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5.2. Функции, обязанности и права персонала должны быть изложены в должностных инструкциях, утвержденных директором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5.3. Должностные инструкции персонала разрабатывает администрация учреждения, исходя из требований законодательства Российской Федерации с учетом специфики работы каждого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i71617"/>
      <w:r>
        <w:rPr>
          <w:b/>
          <w:bCs/>
          <w:color w:val="000000"/>
        </w:rPr>
        <w:t>5.4. Персонал учреждения должен:</w:t>
      </w:r>
      <w:bookmarkEnd w:id="6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а) иметь профессиональную подготовку и соответствовать квалификационным требованиям, установленным для данной профессии [</w:t>
      </w:r>
      <w:hyperlink r:id="rId46" w:anchor="i292538" w:tooltip="Тарифно-квалификационные характеристики по должностям работников бюджетных учреждений и организаций службы социальной защиты населения Российской Федерации, утвержденные постановлением Министерства труда Российской Федерации от " w:history="1">
        <w:r>
          <w:rPr>
            <w:rStyle w:val="a9"/>
            <w:b/>
            <w:bCs/>
            <w:sz w:val="21"/>
            <w:szCs w:val="21"/>
          </w:rPr>
          <w:t>1</w:t>
        </w:r>
      </w:hyperlink>
      <w:r>
        <w:rPr>
          <w:color w:val="000000"/>
        </w:rPr>
        <w:t>], [</w:t>
      </w:r>
      <w:hyperlink r:id="rId47" w:anchor="i301612" w:tooltip="Тарифно-квалификационные характеристики(требования) по общеотраслевым должностям служащих, утвержденные постановлением Министерства труда Российской Федерации от 6 июня 1996 г. №32 " w:history="1">
        <w:r>
          <w:rPr>
            <w:rStyle w:val="a9"/>
            <w:b/>
            <w:bCs/>
            <w:sz w:val="21"/>
            <w:szCs w:val="21"/>
          </w:rPr>
          <w:t>2</w:t>
        </w:r>
      </w:hyperlink>
      <w:r>
        <w:rPr>
          <w:color w:val="000000"/>
        </w:rPr>
        <w:t>], [</w:t>
      </w:r>
      <w:hyperlink r:id="rId48" w:anchor="i316009" w:tooltip="Квалификационный справочник руководителей, специалистов и других служащих учреждений, утвержденные постановлением Министерства труда Российской Федерации № 37 от 21 августа 1998 г. №55 " w:history="1">
        <w:r>
          <w:rPr>
            <w:rStyle w:val="a9"/>
            <w:b/>
            <w:bCs/>
            <w:sz w:val="21"/>
            <w:szCs w:val="21"/>
          </w:rPr>
          <w:t>3</w:t>
        </w:r>
      </w:hyperlink>
      <w:r>
        <w:rPr>
          <w:color w:val="000000"/>
        </w:rPr>
        <w:t>];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б)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трудового распорядка, приказы и распоряжения администрации учреждения;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в) 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г) знать и соблюдать санитарно-гигиенические нормы и правила;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ж) обеспечивать безопасность оказываемых социальных услуг для жизни и здоровья клиентов учреждения, сохранность их имущества;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и) повышать свою квалификацию и профессиональное мастерство путем переподготовки и профессиональной поддержки (</w:t>
      </w:r>
      <w:proofErr w:type="spellStart"/>
      <w:r>
        <w:rPr>
          <w:color w:val="000000"/>
        </w:rPr>
        <w:t>супервизии</w:t>
      </w:r>
      <w:proofErr w:type="spellEnd"/>
      <w:r>
        <w:rPr>
          <w:color w:val="000000"/>
        </w:rPr>
        <w:t>);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к) соблюдать профессиональную этику в процессе обслуживания клиентов учреждения;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</w:p>
    <w:p w:rsidR="00FC3B53" w:rsidRP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7" w:name="i82982"/>
      <w:r w:rsidRPr="00FC3B53">
        <w:rPr>
          <w:sz w:val="24"/>
          <w:lang w:val="ru-RU"/>
        </w:rPr>
        <w:t>6. Требования к должностям и профессиям персонала учреждения</w:t>
      </w:r>
      <w:bookmarkEnd w:id="7"/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8" w:name="i97360"/>
      <w:r w:rsidRPr="00FC3B53">
        <w:rPr>
          <w:sz w:val="24"/>
          <w:lang w:val="ru-RU"/>
        </w:rPr>
        <w:t>6.1. Требования к директору учреждения</w:t>
      </w:r>
      <w:bookmarkEnd w:id="8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Директор учреждения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i101833"/>
      <w:r>
        <w:rPr>
          <w:b/>
          <w:bCs/>
          <w:color w:val="000000"/>
        </w:rPr>
        <w:t xml:space="preserve">6.1.1. </w:t>
      </w:r>
      <w:proofErr w:type="gramStart"/>
      <w:r>
        <w:rPr>
          <w:b/>
          <w:bCs/>
          <w:color w:val="000000"/>
        </w:rPr>
        <w:t>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деятельность учреждения социального обслуживания; теорию и методику социальной работы; быть в курсе достижений современной психолого-педагогической науки и практики; знать профиль и особенности учреждения; четко представлять организацию социального обслуживания; знать основы экономики, права, трудового, административного и гражданского законодательства;</w:t>
      </w:r>
      <w:proofErr w:type="gramEnd"/>
      <w:r>
        <w:rPr>
          <w:b/>
          <w:bCs/>
          <w:color w:val="000000"/>
        </w:rPr>
        <w:t xml:space="preserve"> организацию финансово-хозяйственной деятельности учреждения; правила и нормы охраны труда, техники безопасности, производственной безопасности; владеть теорией и практикой управления персоналом учреждения.</w:t>
      </w:r>
      <w:bookmarkEnd w:id="9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6.1.2. Осуществлять руководство работой учреждения в соответствии с Уставом учреждения и Положением об учреждении и заключенным трудовым договором, представлять учреждение в государственных, муниципальных, общественных и иных органах и учреждениях.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6.1.3. Определять структуру управления учреждением, штатное расписание.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6.1.4. Осуществлять руководство работой персонала по выявлению и учету проживающих на территории, обслуживаемой учреждением, лиц, нуждающихся в социальной поддержке и предоставлении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6.1.5. Организовывать работу персонала по предоставлению клиентам учреждения - гражданам, попавшим в трудную жизненную ситуацию, и семьям в социально опасном 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6.1.6. Осуществлять внедрение новых форм и методов работы по социальному обслуживанию клиентов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6.1.7. Обеспечивать оснащение учреждения современными техническими средствами реабилитации и ухода за клиентами.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6.1.8. Осуществлять прием на работу, подбор и расстановку кадров, определять должностные обязанности сотрудников, принимать меры по обеспечению учреждения квалифицированными кадрами, повышению их квалификации, соблюдению трудового законодательства, созданию безопасных и </w:t>
      </w:r>
      <w:r>
        <w:rPr>
          <w:color w:val="000000"/>
        </w:rPr>
        <w:lastRenderedPageBreak/>
        <w:t>благоприятных условий для труда специалистов учреждения, поддерживать благоприятный морально-психологический климат в коллективе.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6.1.9. Проводить постоянную работу по укреплению трудовой и производственной дисциплины.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6.1.10. Нести полную ответственность за финансовое и техническое состояние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6.1.11. Решать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руководителям подразделений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6.1.12. Действовать от имени учреждения,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банке текущие счета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6.1.13. Издавать приказы по учреждению, принимать на работу и увольнять работников, применять меры поощрения и налагать взыскания на работников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6.1.14. Обеспечивать рациональное использование бюджетных ассигнований, а также средств, поступающих из других источников.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6.1.15. Организовывать мероприятия по профессиональной (</w:t>
      </w:r>
      <w:proofErr w:type="spellStart"/>
      <w:r>
        <w:rPr>
          <w:color w:val="000000"/>
        </w:rPr>
        <w:t>супервизорской</w:t>
      </w:r>
      <w:proofErr w:type="spellEnd"/>
      <w:r>
        <w:rPr>
          <w:color w:val="000000"/>
        </w:rPr>
        <w:t>) поддержке сотрудников, профилактике их профессионального выгорания.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0" w:name="i118335"/>
      <w:r w:rsidRPr="00FC3B53">
        <w:rPr>
          <w:sz w:val="24"/>
          <w:lang w:val="ru-RU"/>
        </w:rPr>
        <w:t>6.2. Требования к заместителю директора учреждения</w:t>
      </w:r>
      <w:bookmarkEnd w:id="10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Заместитель директора учреждения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6.2.1. Соответствовать требованиям, указанным в</w:t>
      </w:r>
      <w:r>
        <w:rPr>
          <w:rStyle w:val="apple-converted-space"/>
          <w:color w:val="000000"/>
        </w:rPr>
        <w:t> </w:t>
      </w:r>
      <w:hyperlink r:id="rId49" w:anchor="i101833" w:tooltip="6.1.1. 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 " w:history="1">
        <w:r>
          <w:rPr>
            <w:rStyle w:val="a9"/>
            <w:b/>
            <w:bCs/>
            <w:sz w:val="21"/>
            <w:szCs w:val="21"/>
          </w:rPr>
          <w:t>6.1.1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стандарта.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6.2.2. </w:t>
      </w:r>
      <w:proofErr w:type="gramStart"/>
      <w:r>
        <w:rPr>
          <w:color w:val="000000"/>
        </w:rPr>
        <w:t>Обеспечивать административно-хозяйственную и производственную работу учреждения по всем направлениям его деятельности, решать финансовые и хозяйственные вопросы, выполнять распоряжения и поручения директора, связанные с организацией работы персонала учреждения по предоставлению клиентам учреждения всего комплекса социальных услуг, осуществлением внедрения новых форм и методов работы, обеспечением учреждения современными средствами реабилитации и ухода за клиентами.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6.2.3. Планировать, координировать и контролировать работу структурных подразделений, осуществлять профессиональную (</w:t>
      </w:r>
      <w:proofErr w:type="spellStart"/>
      <w:r>
        <w:rPr>
          <w:color w:val="000000"/>
        </w:rPr>
        <w:t>супервизорскую</w:t>
      </w:r>
      <w:proofErr w:type="spellEnd"/>
      <w:r>
        <w:rPr>
          <w:color w:val="000000"/>
        </w:rPr>
        <w:t>) поддержку персонала.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6.2.4. Обеспечивать активное сотрудничество с предприятиями и организациями, находящимися на территории, обслуживаемой учреждением, общественными организациями, родителями (лицами, их заменяющими) детей - клиентов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6.2.5. Обеспечивать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документов.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1" w:name="i125763"/>
      <w:r w:rsidRPr="00FC3B53">
        <w:rPr>
          <w:sz w:val="24"/>
          <w:lang w:val="ru-RU"/>
        </w:rPr>
        <w:t>6.3. Требования к заведующему отделом (отделением)</w:t>
      </w:r>
      <w:bookmarkEnd w:id="11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Заведующий отделом (отделением)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6.3.1. </w:t>
      </w:r>
      <w:proofErr w:type="gramStart"/>
      <w:r>
        <w:rPr>
          <w:color w:val="000000"/>
        </w:rPr>
        <w:t xml:space="preserve">Иметь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</w:t>
      </w:r>
      <w:r>
        <w:rPr>
          <w:color w:val="000000"/>
        </w:rPr>
        <w:lastRenderedPageBreak/>
        <w:t>различных видов социальных услуг, основные направления в проводимой политике социальной защиты населения, теорию и практику управления персоналом.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6.3.2. Осуществлять общее руководство работой отдела (отделения), подбор и обучение сотрудников, обеспечивать надлежащие условия труда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деятельностью сотрудников, выполнять поручения директора, указанные в</w:t>
      </w:r>
      <w:r>
        <w:rPr>
          <w:rStyle w:val="apple-converted-space"/>
          <w:color w:val="000000"/>
        </w:rPr>
        <w:t> </w:t>
      </w:r>
      <w:hyperlink r:id="rId50" w:anchor="i101833" w:tooltip="6.1.1. 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 " w:history="1">
        <w:r>
          <w:rPr>
            <w:rStyle w:val="a9"/>
            <w:b/>
            <w:bCs/>
            <w:sz w:val="21"/>
            <w:szCs w:val="21"/>
          </w:rPr>
          <w:t>6.1.1</w:t>
        </w:r>
      </w:hyperlink>
      <w:r>
        <w:rPr>
          <w:color w:val="000000"/>
        </w:rPr>
        <w:t>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6.3.3. Организовывать выявление и учет проживающих на территории действия отдела (отделения) граждан, оказавшихся в трудной жизненной ситуации и </w:t>
      </w:r>
      <w:proofErr w:type="gramStart"/>
      <w:r>
        <w:rPr>
          <w:color w:val="000000"/>
        </w:rPr>
        <w:t>семей</w:t>
      </w:r>
      <w:proofErr w:type="gramEnd"/>
      <w:r>
        <w:rPr>
          <w:color w:val="000000"/>
        </w:rPr>
        <w:t xml:space="preserve"> нуждающихся в социальном обслуживании; рассматривать заявления и предложения граждан по вопросам социального обслуживания и принимать меры по их реализации; организовывать проведение оценки объема и качества предоставляемых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6.3.4. Осуществлять конкретные мероприятия по предоставлению социальных услуг гражданам и семьям - клиентам отдела (отделения), проводить регулярный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объемом и качеством предоставляемых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6.3.5. Проводить анализ работы отдела (отделения) и ее прогнозирование, внедрять новые социальные технологии, разнообразные виды социальной помощи, формы и способы ее оказания.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6.3.6. Определять объем работы сотрудников отдела (отделения) с учетом характера предоставляемых услуг и специфики территории обслуживания.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6.3.7. Информировать руководство учреждения о недостатках в социальном обслуживании клиентов отдела (отделения), принимаемых мерах по их устранению, вносить предложения по совершенствованию форм и методов обслуживания.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6.3.8. Осуществлять мероприятия по привлечению сил и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едприятий, организаций, общественных объединений и частных лиц к оказанию социальной поддержки клиентам отдела (отделения).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6.3.9. Осуществлять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благотворительными и религиозными объединениями.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6.3.10. Обеспечивать сохранность материальных ценностей, отвечать за ведение документации, учет и отчетность отдела (отделения).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6.3.11. Осуществлять мероприятия по соблюдению в отделе (отделении) санитарно-эпидемиологического и противопожарного режимов.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6.3.12. Информировать руководство учреждения о неисправностях оборудования, приборов, аппаратуры для принятия необходимых мер по устранению обнаруженных неисправностей.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6.3.13. Организовывать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6.3.14. Разрабатывать критерии оценки качества предоставления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6.3.15. Осуществлять мероприятия по повышению квалификации персонала и профилактике профессионального выгорания.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2" w:name="i137897"/>
      <w:r w:rsidRPr="00FC3B53">
        <w:rPr>
          <w:sz w:val="24"/>
          <w:lang w:val="ru-RU"/>
        </w:rPr>
        <w:lastRenderedPageBreak/>
        <w:t>6.4. Требования к специалисту по социальной работе.</w:t>
      </w:r>
      <w:bookmarkEnd w:id="12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Специалист по социальной работе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6.4.1. </w:t>
      </w:r>
      <w:proofErr w:type="gramStart"/>
      <w:r>
        <w:rPr>
          <w:color w:val="000000"/>
        </w:rPr>
        <w:t>Иметь соответствующее образование; знать теорию и практику социальной работы; основные направления проводимой политики социальной защиты населения; законы, постановления на федеральном и региональном уровнях, другие нормативно-правовые акты в сфере социальной защиты населения; работу органов и учреждений социального обслуживания; отечественный и зарубежный опыт практической социальной работы; знать особенности психологии личности отдельных категорий населения;</w:t>
      </w:r>
      <w:proofErr w:type="gramEnd"/>
      <w:r>
        <w:rPr>
          <w:color w:val="000000"/>
        </w:rPr>
        <w:t xml:space="preserve"> национальные и региональные особенности быта и семейного воспитания, народные традиции.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6.4.2. Выявлять и учитывать на территории, обслуживаемой учреждением, семьи и отдельных граждан, в том числе детей, оказавшихся в трудной жизненной ситуации и нуждающихся в предоставлении им различных видов социальных услуг, осуществлять их социальный патронаж.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6.4.3. Устанавливать причины, по которым граждане и их семьи оказались в трудной жизненной ситуации, определять характер и объем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6.4.4. Содействовать активизации потенциала собственных возможностей отдельных граждан, семей или социальных групп людей, расширению масштабов самопомощи и взаимопомощи, способствовать улучшению взаимоотношений между отдельными людьми.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6.4.5. Вести необходимую документацию на вверенном участке работы.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6.4.6. Консультировать по различным вопросам, связанным с предоставлением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6.4.7. Помогать в оформлении документов, необходимых для принятия нуждающихся граждан на социальное обслуживание (постоянное или временное) или для опеки и попечительства, содействовать в помещении нуждающихся в стационарные лечебные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6.4.8. Представлять в соответствующие органы и учреждения материалы и документы для предъявления исков о лишении родительских прав, оформления усыновления, опеки, попечительства и т.д.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6.4.9. Содействовать клиентам учреждения в улучшении социально-экономических условий их жизни, трудоустройстве, обучении, переквалификации.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6.4.10. Организовывать работу, направленную на избавление клиентов от алкогольной и токсической зависимости, пресечение всех форм вовлечения детей в противоправную деятельность, их приобщения к алкоголю и наркотикам.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6.4.11. Организовывать и оказывать социальную помощь детям-сиротам и детям, оставшимся без попечения родителей.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6.4.12. Участвовать в работе по профилактике асоциального поведения, социального сиротства, безнадзорности и правонарушений несовершеннолетних, их социальной реабилитации и адаптации.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6.4.13. Содействовать организации социального патронажа детей, склонных к противоправным действиям.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6.4.14. Организовывать общественную защиту несовершеннолетних правонарушителей и выступать, в необходимых случаях, в качестве их общественного защитника в суде.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6.4.15. Участвовать в работе по формированию социальной политики, развитию сети учреждений на обслуживаемой территории.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6.4.16. Участвовать в организации отдыха, оздоровления и лечения детей, семейных и детских праздников, конкурсов, викторин, соревнований.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6.4.17. Осуществлять работу по анализу объема и качества оказываемых социальных услуг, прогнозировать перспективы их развития.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6.4.18. Содействовать созданию клубов, объединений, групп взаимопомощи, способствующих объединению семей и отдельных граждан по интересам.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6.4.19. Повышать свое профессиональное мастерство и квалификацию.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6.4.20. Участвовать в работе по привлечению сре</w:t>
      </w:r>
      <w:proofErr w:type="gramStart"/>
      <w:r>
        <w:rPr>
          <w:color w:val="000000"/>
        </w:rPr>
        <w:t>дств сп</w:t>
      </w:r>
      <w:proofErr w:type="gramEnd"/>
      <w:r>
        <w:rPr>
          <w:color w:val="000000"/>
        </w:rPr>
        <w:t>онсоров.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6.4.21. Организовывать и осуществлять социальный патронаж малообеспеченных граждан и семей.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3" w:name="i145912"/>
      <w:r w:rsidRPr="00FC3B53">
        <w:rPr>
          <w:sz w:val="24"/>
          <w:lang w:val="ru-RU"/>
        </w:rPr>
        <w:t>6.5. Требования к социологу</w:t>
      </w:r>
      <w:bookmarkEnd w:id="13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Социолог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6.5.1. </w:t>
      </w:r>
      <w:proofErr w:type="gramStart"/>
      <w:r>
        <w:rPr>
          <w:color w:val="000000"/>
        </w:rPr>
        <w:t>Иметь соответствующее образование; знать законы и нормативные акты, регулирующие деятельность социальных служб, теорию и практику социальной работы и социального администрирования; знать методику и методологию проведения социологических исследований; экономику и финансы социальных служб; социальную и экономическую статистику; социальную этнографию и демографию; основы трудового, гражданского и уголовного права; основы маркетинга и менеджмента;</w:t>
      </w:r>
      <w:proofErr w:type="gramEnd"/>
      <w:r>
        <w:rPr>
          <w:color w:val="000000"/>
        </w:rPr>
        <w:t xml:space="preserve"> знать основы законодательства по охране труда; основы предпринимательства; основы </w:t>
      </w:r>
      <w:proofErr w:type="spellStart"/>
      <w:r>
        <w:rPr>
          <w:color w:val="000000"/>
        </w:rPr>
        <w:t>конфликтологии</w:t>
      </w:r>
      <w:proofErr w:type="spellEnd"/>
      <w:r>
        <w:rPr>
          <w:color w:val="000000"/>
        </w:rPr>
        <w:t>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6.5.2. Консультировать отдельных граждан и семьи по вопросам их самообеспечения, развития семейного предпринимательства, надомных промыслов.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6.5.3. Проводить оценку и анализ социально-демографических характеристик населения, проживающего на территории, обслуживаемой учреждением.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6.5.4. Определять тенденции социально- экономического развития населения, выявлять причины его неблагополучия.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6.5.5. Выявлять и учитывать мнение населения о качестве и содержании оказываемых социальных услуг, перспективах потребности в них.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6.5.6. Разрабатывать предложения по совершенствованию социальной работы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6.5.7. Анализировать объем и качество предоставляемых учреждением социальных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6.5.8. Повышать свое профессиональное мастерство и квалификацию.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4" w:name="i156825"/>
      <w:r w:rsidRPr="00FC3B53">
        <w:rPr>
          <w:sz w:val="24"/>
          <w:lang w:val="ru-RU"/>
        </w:rPr>
        <w:t>6.6. Требования к социальному работнику</w:t>
      </w:r>
      <w:bookmarkEnd w:id="14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Социальный работник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6.6.1. Знать нормативные документы по организации предоставления социальных услуг гражданам и семьям - клиентам учреждения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6.6.2. Обеспечивать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6.6.3. Содействовать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6.6.4. При необходимости оказывать содействие в ремонте жилого помещения, обеспечении топливом.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6.6.5. Оказывать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6.6.6. При необходимости оказывать помощь обслуживаемым гражданам в поддержании правил личной гигиены, иметь постоянные контакты с их лечащими врачами.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6.6.7. Оказывать первую медицинскую помощь: измерение температуры тела, накладывание компрессов, горчичников.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6.6.8. Вызывать врача на дом, сопровождать обслуживаемых граждан в лечебные учреждения, посещать их при помещении в больницу.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6.6.9. В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6.6.10. Обеспечивать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6.6.11. Организовывать оказание ритуальных услуг.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5" w:name="i165853"/>
      <w:r w:rsidRPr="00FC3B53">
        <w:rPr>
          <w:sz w:val="24"/>
          <w:lang w:val="ru-RU"/>
        </w:rPr>
        <w:t>6.7. Требования к психологу</w:t>
      </w:r>
      <w:bookmarkEnd w:id="15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Психолог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6.7.1. Иметь соответствующее образование; знать основы психологии личности, обладать знаниями в области общей, возрастной, социальной психологии, </w:t>
      </w:r>
      <w:proofErr w:type="spellStart"/>
      <w:r>
        <w:rPr>
          <w:color w:val="000000"/>
        </w:rPr>
        <w:t>конфликтологии</w:t>
      </w:r>
      <w:proofErr w:type="spellEnd"/>
      <w:r>
        <w:rPr>
          <w:color w:val="000000"/>
        </w:rPr>
        <w:t xml:space="preserve">, психотерапии, </w:t>
      </w:r>
      <w:proofErr w:type="spellStart"/>
      <w:r>
        <w:rPr>
          <w:color w:val="000000"/>
        </w:rPr>
        <w:t>психопрофилактики</w:t>
      </w:r>
      <w:proofErr w:type="spellEnd"/>
      <w:r>
        <w:rPr>
          <w:color w:val="000000"/>
        </w:rPr>
        <w:t xml:space="preserve">, консультативной психологии,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работы; знать методы социально-психологического обслуживания населения; знать основы законодательной и нормативной базы Российской Федерации в области социальной защиты населения.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6.7.2. Обеспечивать психологическую защищенность клиентов учреждения, предоставлять им социально-психологические услуги в соответствии со своей специализацией.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6.7.3. Поддерживать и укреплять психическое здоровье и психический комфорт клиентов учреждения: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а) формировать психологическую культуру клиентов учреждения в сфере межличностного, семейного, родительского общения;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б) осуществлять психологическое просвещение клиентов, оказывать им психологическую помощь в преодолении конфликтов;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в) оказывать психологическую помощь клиентам в социальной адаптации к изменяющимся социально-экономическим условиям жизни, в мобилизации творческих, интеллектуальных, духовных и физических ресурсов людей для выхода из кризисного состояния;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г) проводить профилактическую исследовательскую и методическую работу в области психологии;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использовать в своей работе научные методы и технологии психологической диагностики, анализа, консультирования и коррекции;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е) соблюдать принципы и нормы профессиональной этики;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ж) проводить психодиагностику различного профиля и назначения и психологическое консультирование.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6.7.4. Участвовать в проводимой учреждением реабилитационной деятельности.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6.7.5. Участвовать в деятельности по психологической реабилитации и </w:t>
      </w:r>
      <w:proofErr w:type="spellStart"/>
      <w:r>
        <w:rPr>
          <w:color w:val="000000"/>
        </w:rPr>
        <w:t>супервизорской</w:t>
      </w:r>
      <w:proofErr w:type="spellEnd"/>
      <w:r>
        <w:rPr>
          <w:color w:val="000000"/>
        </w:rPr>
        <w:t xml:space="preserve"> поддержке работников учреждения.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6" w:name="i176403"/>
      <w:r w:rsidRPr="00FC3B53">
        <w:rPr>
          <w:sz w:val="24"/>
          <w:lang w:val="ru-RU"/>
        </w:rPr>
        <w:t>6.8. Требования к социальному педагогу</w:t>
      </w:r>
      <w:bookmarkEnd w:id="16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Социальный педагог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6.8.1. Иметь соответствующее образование; знать правовые акты и нормативные документы по вопросам образования, знать основы социальной политики, трудового и семейного законодательства; обладать знаниями в области общей и социальной педагогики; социальной, возрастной, педагогической и детской психологии; знать социально-педагогические и диагностические методики.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6.8.2. Проводить работу по воспитанию, образованию, развитию и социальной защите клиентов (в первую очередь - детей) в учреждении и по месту жительства.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6.8.3. Изучать психологические, медицинские, педагогические особенности личности и социальные навыки клиентов (в первую очередь - детей), условия их жизни.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6.8.4. Выявлять интересы, потребности, трудности, проблемы клиентов, своевременно оказывать им социальную помощь и поддержку.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6.8.5. Определять задачи, формы, методы социально-педагогической работы, осуществлять их практическую реализацию при предоставлении социально-педагогических услуг.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6.8.6. Способствовать установлению гуманных, нравственно здоровых отношений между клиентами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6.8.7. Взаимодействовать с родителями (лицами, их заменяющими), учителями, специалистами социальных служб, благотворительными и другими организациями в оказании помощи детям, нуждающимся в усыновлении, опеке или попечительстве, детям с ограниченными возможностями, а также попавшим в трудную жизненную ситуацию.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6.8.8. Выявлять психологические проблемы детей, семей, отдельных граждан - клиентов учреждений, участвовать в разработке планов психолого-педагогической и социальной реабилитации.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6.8.9. Участвовать в работе по социализации детей, оказавшихся в трудной жизненной ситуации.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6.8.10. Проводить мероприятия по профилактике социальной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 xml:space="preserve"> учащихся.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7" w:name="i183337"/>
      <w:r w:rsidRPr="00FC3B53">
        <w:rPr>
          <w:sz w:val="24"/>
          <w:lang w:val="ru-RU"/>
        </w:rPr>
        <w:lastRenderedPageBreak/>
        <w:t>6.9.Требования к воспитателю</w:t>
      </w:r>
      <w:bookmarkEnd w:id="17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Воспитатель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6.9.1. Иметь соответствующее образование; знать правовые акты и нормативные документы по вопросам образования, педагогику, психологию, возрастную физиологию и гигиену; основы доврачебной медицинской помощи; теорию и методику воспитательной работы; основы государственной молодежной политики, основы гражданского и трудового законодательства.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6.9.2. Планировать и организовывать жизнедеятельность детей - клиентов учреждения и осуществлять их воспитание; проводить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6.93. Использовать разнообразные приемы, методы и средства социализации клиентов.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6.94. Обеспечивать (совместно с медицинскими работниками) сохранение и укрепление здоровья детей, проводить мероприятия по их психофизическому развитию.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6.9.5. Организовывать соблюдение обучающимися детьми режима дня, выполнение ими домашних заданий, оказывать им помощь в учебе, получении дополнительного образования, вовлекать их в художественное и научно- техническое творчество, спортивные секции, кружки и другие объединения по интересам, организовывать культурно-массовую работу с детьми.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6.9.6. Организовывать (с учетом возраста детей) работу по их самообслуживанию, соблюдение ими требований охраны труда, техники безопасности, участие в общественно полезном труде.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6.9.7. Способствовать проявлению интереса обучающихся детей к определенному роду деятельности, сознательному выбору профессии, содействовать их трудоустройству и дальнейшему обучению; проводить работу по предупреждению и искоренению у них вредных привычек.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6.9.8. Изучать индивидуальные особенности, интересы и склонности обучающихся детей, их семейные обстоятельства и жилищно-бытовые условия; взаимодействовать с родителями или лицами, их заменяющими.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6.9.9. Осуществлять мероприятия по социально-педагогической реабилитации детей.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8" w:name="i196143"/>
      <w:r w:rsidRPr="00FC3B53">
        <w:rPr>
          <w:sz w:val="24"/>
          <w:lang w:val="ru-RU"/>
        </w:rPr>
        <w:t>6.10. Требования к юристу (юрисконсульту)</w:t>
      </w:r>
      <w:bookmarkEnd w:id="18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Юрист (юрисконсульт)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6.10.1. </w:t>
      </w:r>
      <w:proofErr w:type="gramStart"/>
      <w:r>
        <w:rPr>
          <w:color w:val="000000"/>
        </w:rPr>
        <w:t>Иметь соответствующее (специальное) образование; знать государственно-правовое устройство Российской Федерации; Конституцию Российской Федерации; социальные права и гарантии населения; устройство системы правоохранительных органов, основы гражданского, уголовного, исправительно-трудового права; государственные гарантии на социальное обеспечение и обслуживание, охрану прав несовершеннолетних, инвалидов, одиноких людей; нормы семейного и жилищного законодательства; законы, регулирующие защиту материнства и детства;</w:t>
      </w:r>
      <w:proofErr w:type="gramEnd"/>
      <w:r>
        <w:rPr>
          <w:color w:val="000000"/>
        </w:rPr>
        <w:t xml:space="preserve"> знать специфику социально-правовой (юридической) работы с различными социальными категориями и группами населения; организационную структуру, принципы и формы социальной работы; порядок и организацию установления опеки, попечительства; организацию социальной защиты и пропаганды здорового образа жизни; знать технологию и методы анализа социальных проблем; диагностику и способы разрешения конфликтов.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6.10.2. Вести работу по социально-юридической защите различных групп населения (несовершеннолетние, молодежь, пенсионеры, инвалиды и т.д.), оказывать им конкретные социально-правовые услуги по различным вопросам.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6.10.3. Проводить юридическое консультирование с учетом своей квалификации.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6.10.4. Вести постоянную информационную работу по социально-правовым вопросам с клиентами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6.10.5. Заниматься совместно с другими специалистами профилактикой правонарушений среди клиентов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6.10.6. Систематически повышать свою квалификацию.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6.10.7. Устанавливать и поддерживать контакты с другими организациями, защищающими права и интересы граждан.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6.10.8. Содействовать работе по подготовке документов для представления в соответствующие органы и учреждения на лишение родительских прав, оформление опеки, попечительства и т.д.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19" w:name="i203804"/>
      <w:r w:rsidRPr="00FC3B53">
        <w:rPr>
          <w:sz w:val="24"/>
          <w:lang w:val="ru-RU"/>
        </w:rPr>
        <w:t>6.11. Требования к медицинскому персоналу</w:t>
      </w:r>
      <w:bookmarkEnd w:id="19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Медицинский персонал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6.11.1. Иметь соответствующее (специальное) образование; знать законодательные, правовые акты и нормативные документы по вопросам здравоохранения и социального обслуживания населения.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6.11.2. Иметь необходимые теоретические знания, соответствующую квалификацию, профессиональную подготовку и умело применять их в практической работе по своей специальности при оказании социально-медицинских услуг клиентам учреждения.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6.11.3. Знать основы диагностики, гериатрии и геронтологии или педиатрии - в соответствии с профилем учреждения, профилактики заболеваний, пропаганды здорового образа жизни, правила техники безопасности при работе с медицинским инструментарием и оборудованием.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6.11.4. Применять в своей работе современные методы диагностики, лечения и лекарственного обеспечения клиентов.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6.11.5. Систематически повышать свою квалификацию.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0" w:name="i217404"/>
      <w:r w:rsidRPr="00FC3B53">
        <w:rPr>
          <w:sz w:val="24"/>
          <w:lang w:val="ru-RU"/>
        </w:rPr>
        <w:t>6.12. Требования к педагогу-психологу (сурдопедагогу, педагогу-логопеду, педагогу дополнительного образования)</w:t>
      </w:r>
      <w:bookmarkEnd w:id="20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Педагог-психолог (педагог, педагог-логопед, педагог дополнительного образования)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6.12.1. </w:t>
      </w:r>
      <w:proofErr w:type="gramStart"/>
      <w:r>
        <w:rPr>
          <w:color w:val="000000"/>
        </w:rPr>
        <w:t>Иметь соответствующее (специальное) образование; знать законы и другие нормативные акты по вопросам образования; нормативные документы, регулирующие вопросы здравоохранения, охраны труда, профориентации, занятости обучающихся (воспитанников) и их социальной защиты; общую психологию, возрастную, педагогическую психологию и общую педагогику, психологию личности, социальную психологию, основы дефектологии, сексологии, психогигиены, психодиагностики; методы активного обучения, современные методы диагностики и коррекции аномального развития ребенка.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6.12.2. 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6.12.3. Осуществлять превентивные мероприятия по профилактике возникновения социальной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6.12.4. Принимать меры по оказанию различного вида психологической помощи (</w:t>
      </w:r>
      <w:proofErr w:type="spellStart"/>
      <w:r>
        <w:rPr>
          <w:color w:val="000000"/>
        </w:rPr>
        <w:t>психокоррекционной</w:t>
      </w:r>
      <w:proofErr w:type="spellEnd"/>
      <w:r>
        <w:rPr>
          <w:color w:val="000000"/>
        </w:rPr>
        <w:t>, реабилитационной и консультативной).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6.12.5. Оказывать помощь обучающимся (воспитанникам), родителям или лицам, их заменяющим, педагогическому коллективу в решении конкретных проблем.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6.12.6. Участвовать в проведении психологической диагностики различного профиля и предназначения.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6.12.7.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способствовать развитию у них готовности к ориентации в различных ситуациях жизненного и профессионального самоопределения.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6.12.8. Определять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проводить их психолого-педагогическую коррекцию.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6.12.9. Формировать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6.12.10. Консультировать работников учреждения по вопросам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1" w:name="i226917"/>
      <w:r w:rsidRPr="00FC3B53">
        <w:rPr>
          <w:sz w:val="24"/>
          <w:lang w:val="ru-RU"/>
        </w:rPr>
        <w:t>6.13. Требования к преподавателю (учителю), в том числе к учителю-дефектологу</w:t>
      </w:r>
      <w:bookmarkEnd w:id="21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Преподаватель (учитель)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6.13.1. Иметь соответствующее (специальное) образование; знать законы и другие нормативные акты по вопросам образования; основы общетеоретических дисциплин в объеме, необходимом для решения педагогических задач; знать педагогику, психологию, возрастную физиологию, школьную гигиену; знать методику преподавания предмета и воспитательной работы; программы и учебники,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6.13.2. Осуществлять обучение и воспитание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учетом специфики преподаваемого предмета.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6.13.3. Использовать разнообразные приемы, методы и средства обучения, участвовать в разработке и реализации образовательных программ.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6.13.4. Обеспечивать уровень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соответствующий требованиям государственного образовательного стандарта, и нести ответственность за его реализацию.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6.13.5. Организовывать и контролировать самостоятельную работу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6.13.6. Обеспечивать выполнение учебных планов и программ.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6.13.7. Систематически повышать свою профессиональную квалификацию.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6.13.8. Осуществлять связь с родителями (лицами, их заменяющими).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2" w:name="i236141"/>
      <w:r w:rsidRPr="00FC3B53">
        <w:rPr>
          <w:sz w:val="24"/>
          <w:lang w:val="ru-RU"/>
        </w:rPr>
        <w:t>6.14. Требования к культорганизатору</w:t>
      </w:r>
      <w:bookmarkEnd w:id="22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</w:rPr>
        <w:t>Культорганизатор</w:t>
      </w:r>
      <w:proofErr w:type="spellEnd"/>
      <w:r>
        <w:rPr>
          <w:color w:val="000000"/>
        </w:rPr>
        <w:t xml:space="preserve">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6.14.1. Иметь соответствующее образование; знать законы и другие нормативные акты по вопросам образования, педагогику и психологию, индивидуальные особенности и уровень культурного развития обслуживаемых граждан.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6.14.2. Организовывать </w:t>
      </w:r>
      <w:proofErr w:type="spellStart"/>
      <w:r>
        <w:rPr>
          <w:color w:val="000000"/>
        </w:rPr>
        <w:t>культурно-досуговую</w:t>
      </w:r>
      <w:proofErr w:type="spellEnd"/>
      <w:r>
        <w:rPr>
          <w:color w:val="000000"/>
        </w:rPr>
        <w:t xml:space="preserve"> деятельность, клубные формы реабилитационной деятельности в учреждении, используя различные ее виды и формы (посещение театров, выставок, экскурсии, демонстрация художественных и научно-популярных фильмов, проведение праздников, юбилеев и других культурных мероприятий).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3" w:name="i247349"/>
      <w:r w:rsidRPr="00FC3B53">
        <w:rPr>
          <w:sz w:val="24"/>
          <w:lang w:val="ru-RU"/>
        </w:rPr>
        <w:t>6.15. Требования к инструктору по труду</w:t>
      </w:r>
      <w:bookmarkEnd w:id="23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Инструктор по труду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6.15.1. Знать законы и другие нормативные акты по вопросам образования; возрастную и специальную педагогику и психологию, физиологию и гигиену; формы и методы обучения и воспитания; инструктивно-нормативные документы и рекомендации по организации трудового обучения и воспитания; действующие стандарты и технические условия, касающиеся эксплуатации оборудования и технических средств, основы организации труда.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6.15.2. Формировать у клиентов трудовые умения и навыки, готовить их к применению полученных знаний на практике.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6.15.3. Проводить с клиентами </w:t>
      </w:r>
      <w:proofErr w:type="spellStart"/>
      <w:r>
        <w:rPr>
          <w:color w:val="000000"/>
        </w:rPr>
        <w:t>профориентационную</w:t>
      </w:r>
      <w:proofErr w:type="spellEnd"/>
      <w:r>
        <w:rPr>
          <w:color w:val="000000"/>
        </w:rPr>
        <w:t xml:space="preserve"> работу, организовывать их общественно полезный и производительный труд, обеспечивать выполнение программы обучения.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6.15.4. Принимать необходимые меры по оснащению мастерских оборудованием, техническими средствами и материалами, отвечать за их сохранность и рациональное использование.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6.15.5. Организовывать проведение текущего и профилактического ремонта оборудования и технических средств или осуществлять его.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6.15.6. Обеспечивать выполнение клиентами требований охраны труда и техники безопасности, отвечать за их жизнь и здоровье в период образовательного процесса, оказывать им первую доврачебную помощь.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4" w:name="i252054"/>
      <w:r w:rsidRPr="00FC3B53">
        <w:rPr>
          <w:sz w:val="24"/>
          <w:lang w:val="ru-RU"/>
        </w:rPr>
        <w:t>6.16. Требования к инструктору производственного обучения рабочих массовых профессий</w:t>
      </w:r>
      <w:bookmarkEnd w:id="24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Инструктор производственного обучения рабочих массовых профессий должен: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6.16.1. </w:t>
      </w:r>
      <w:proofErr w:type="gramStart"/>
      <w:r>
        <w:rPr>
          <w:color w:val="000000"/>
        </w:rPr>
        <w:t xml:space="preserve">Знать законы и другие нормативные акты, касающиеся вопросов подготовки рабочих массовых профессий; учебные программы и тарифно-квалификационные характеристики профессий рабочих; принципы и методы производственного обучения; технологический процесс производства; устройство и взаимодействие узлов и механизмов обслуживаемых машин и станков; знать правила технической </w:t>
      </w:r>
      <w:r>
        <w:rPr>
          <w:color w:val="000000"/>
        </w:rPr>
        <w:lastRenderedPageBreak/>
        <w:t>эксплуатации оборудования; ассортимент вырабатываемой продукции; требования, предъявляемые к качеству сырья, полуфабрикатов, итоговой продукции;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 рабочих; знать порядок учета выполнения программ труда обучаемых и их успеваемости; законодательство о труде и охране труда Российской Федерации;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  <w:proofErr w:type="gramEnd"/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6.16.2. Обучать неквалифицированных рабочих, учеников современным приемам выполнения производственных операций, работы на машинах, станках и т.п.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6.16.3. Планировать учебную работу и вести учет выполнения программ производственного обучения, результатов труда обучаемых и их успеваемости.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6.16.4.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безопасных условий работы учеников и молодых рабочих и за оснащением рабочих мест всем необходимым для выполнения работы.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6.16.5. Проводить вводный и текущий инструктаж всех вновь поступающих рабочих.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6.16.6. Изучать и обобщать передовой опыт работы по соответствующей профессии, передавать его рабочим в целях повышения их квалификации, внедрения рациональных приемов и методов работы.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6.16.7. Контролировать правильность выполнения рабочими технологических операций, качество и производительность их труда.</w:t>
      </w:r>
    </w:p>
    <w:p w:rsidR="00FC3B53" w:rsidRDefault="00FC3B53" w:rsidP="00FC3B53">
      <w:pPr>
        <w:shd w:val="clear" w:color="auto" w:fill="FFFFFF"/>
        <w:ind w:right="-57"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6.16.8. Проводить дополнительный инструктаж рабочих для устранения выявленных недостатков.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5" w:name="i267098"/>
      <w:r w:rsidRPr="00FC3B53">
        <w:rPr>
          <w:sz w:val="24"/>
          <w:lang w:val="ru-RU"/>
        </w:rPr>
        <w:t>6.17. Требования к музыкальному руководителю</w:t>
      </w:r>
      <w:bookmarkEnd w:id="25"/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Музыкальный руководитель должен: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6.17.1. Иметь соответствующее (специальное) образование; знать законы и другие нормативные акты по вопросам образования, педагогики и психологии, знать индивидуальные особенности музыкального восприятия, эмоций, моторики и музыкальных возможностей детей разного возраста; знать музыкальные произведения детского репертуара; основы дефектологии и соответствующие методики при работе с детьми, имеющими отклонения в развитии.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6.17.2. Осуществлять развитие музыкальных способностей и эмоциональной сферы, творческой деятельности воспитанников, формировать их эстетический вкус, используя разные виды и формы организации музыкальной деятельности.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6.17.3. Профессионально владеть техникой исполнения на музыкальном инструменте.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6.17.4. Определять направления педагогической деятельности с учетом индивидуальных и возрастных особенностей воспитанников, а также их творческих способностей, в том числе в области музыки.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6.17.5. Осуществлять мероприятия по реабилитации детей, оказавшихся в трудной жизненной ситуации, используя музыкальную деятельность.</w:t>
      </w:r>
    </w:p>
    <w:p w:rsidR="00FC3B53" w:rsidRPr="00FC3B53" w:rsidRDefault="00FC3B53" w:rsidP="00FC3B53">
      <w:pPr>
        <w:pStyle w:val="2"/>
        <w:spacing w:before="120" w:after="120"/>
        <w:jc w:val="center"/>
        <w:rPr>
          <w:rFonts w:ascii="Arial" w:hAnsi="Arial" w:cs="Arial"/>
          <w:sz w:val="27"/>
          <w:szCs w:val="27"/>
          <w:lang w:val="ru-RU"/>
        </w:rPr>
      </w:pPr>
      <w:bookmarkStart w:id="26" w:name="i277374"/>
      <w:r w:rsidRPr="00FC3B53">
        <w:rPr>
          <w:sz w:val="24"/>
          <w:lang w:val="ru-RU"/>
        </w:rPr>
        <w:lastRenderedPageBreak/>
        <w:t>6.18. Требования к работникам, обеспечивающим административно-хозяйственную деятельность учреждения</w:t>
      </w:r>
      <w:bookmarkEnd w:id="26"/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6.18.1. К работникам, обеспечивающим административно-хозяйственную деятельность учреждения по предоставлению социальных услуг, относятся: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финансовые работники (главный бухгалтер, бухгалтер, кассир);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- работники общественного питания (повар, шеф-повар, буфетчик, официант, мойщик посуды и др.);</w:t>
      </w:r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- работники хозяйственных служб (заведующий хозяйством, заведующий складом, гардеробщик, уборщик помещений, парикмахер, техник, дворник, лифтер и др.).</w:t>
      </w:r>
      <w:proofErr w:type="gramEnd"/>
    </w:p>
    <w:p w:rsidR="00FC3B53" w:rsidRDefault="00FC3B53" w:rsidP="00FC3B5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6.18.2.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обеспечивающие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руководствоваться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требованиями,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изложенными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hyperlink r:id="rId51" w:anchor="i71617" w:tooltip="5.4. Персонал учреждения должен:" w:history="1">
        <w:r>
          <w:rPr>
            <w:rStyle w:val="a9"/>
            <w:b/>
            <w:bCs/>
            <w:sz w:val="21"/>
            <w:szCs w:val="21"/>
          </w:rPr>
          <w:t>5.4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настоящегостандарта.</w:t>
      </w:r>
    </w:p>
    <w:p w:rsidR="00FC3B53" w:rsidRDefault="00FC3B53" w:rsidP="00FC3B53">
      <w:pPr>
        <w:pStyle w:val="1"/>
        <w:spacing w:before="120" w:after="120"/>
        <w:jc w:val="center"/>
        <w:rPr>
          <w:rFonts w:ascii="Arial" w:hAnsi="Arial" w:cs="Arial"/>
          <w:sz w:val="27"/>
          <w:szCs w:val="27"/>
        </w:rPr>
      </w:pPr>
      <w:bookmarkStart w:id="27" w:name="i288557"/>
      <w:proofErr w:type="spellStart"/>
      <w:r>
        <w:rPr>
          <w:sz w:val="24"/>
        </w:rPr>
        <w:t>Библиография</w:t>
      </w:r>
      <w:bookmarkEnd w:id="27"/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8"/>
        <w:gridCol w:w="10078"/>
      </w:tblGrid>
      <w:tr w:rsidR="00FC3B53" w:rsidTr="000B4413">
        <w:trPr>
          <w:trHeight w:val="674"/>
          <w:jc w:val="center"/>
        </w:trPr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t>[1]</w:t>
            </w:r>
          </w:p>
        </w:tc>
        <w:tc>
          <w:tcPr>
            <w:tcW w:w="4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8" w:name="i292538"/>
            <w:r>
              <w:rPr>
                <w:b/>
                <w:bCs/>
                <w:color w:val="000000"/>
              </w:rPr>
              <w:t>Тарифно</w:t>
            </w:r>
            <w:bookmarkEnd w:id="28"/>
            <w:r>
              <w:t>-квалификационные</w:t>
            </w:r>
            <w:r>
              <w:rPr>
                <w:rStyle w:val="apple-converted-space"/>
              </w:rPr>
              <w:t> </w:t>
            </w:r>
            <w:r>
              <w:t>характеристики</w:t>
            </w:r>
            <w:r>
              <w:rPr>
                <w:rStyle w:val="apple-converted-space"/>
              </w:rPr>
              <w:t> </w:t>
            </w:r>
            <w:r>
              <w:t>по</w:t>
            </w:r>
            <w:r>
              <w:rPr>
                <w:rStyle w:val="apple-converted-space"/>
              </w:rPr>
              <w:t> </w:t>
            </w:r>
            <w:r>
              <w:t>должностям</w:t>
            </w:r>
            <w:r>
              <w:rPr>
                <w:rStyle w:val="apple-converted-space"/>
              </w:rPr>
              <w:t> </w:t>
            </w:r>
            <w:r>
              <w:t>работников</w:t>
            </w:r>
            <w:r>
              <w:rPr>
                <w:rStyle w:val="apple-converted-space"/>
              </w:rPr>
              <w:t> </w:t>
            </w:r>
            <w:r>
              <w:t>бюджетных</w:t>
            </w:r>
            <w:r>
              <w:rPr>
                <w:rStyle w:val="apple-converted-space"/>
              </w:rPr>
              <w:t> </w:t>
            </w:r>
            <w:r>
              <w:t>учреждений и</w:t>
            </w:r>
            <w:r>
              <w:rPr>
                <w:rStyle w:val="apple-converted-space"/>
              </w:rPr>
              <w:t> </w:t>
            </w:r>
            <w:r>
              <w:t>организаций</w:t>
            </w:r>
            <w:r>
              <w:rPr>
                <w:rStyle w:val="apple-converted-space"/>
              </w:rPr>
              <w:t> </w:t>
            </w:r>
            <w:r>
              <w:t>службы</w:t>
            </w:r>
            <w:r>
              <w:rPr>
                <w:rStyle w:val="apple-converted-space"/>
              </w:rPr>
              <w:t> </w:t>
            </w:r>
            <w:r>
              <w:t>социальной</w:t>
            </w:r>
            <w:r>
              <w:rPr>
                <w:rStyle w:val="apple-converted-space"/>
              </w:rPr>
              <w:t> </w:t>
            </w:r>
            <w:r>
              <w:t>защиты</w:t>
            </w:r>
            <w:r>
              <w:rPr>
                <w:rStyle w:val="apple-converted-space"/>
              </w:rPr>
              <w:t> </w:t>
            </w:r>
            <w:r>
              <w:t>населенияРоссийской</w:t>
            </w:r>
            <w:r>
              <w:rPr>
                <w:rStyle w:val="apple-converted-space"/>
              </w:rPr>
              <w:t> </w:t>
            </w:r>
            <w:r>
              <w:t>Федерации,</w:t>
            </w:r>
            <w:r>
              <w:rPr>
                <w:rStyle w:val="apple-converted-space"/>
              </w:rPr>
              <w:t> </w:t>
            </w:r>
            <w:r>
              <w:t>утвержденные постановлением</w:t>
            </w:r>
            <w:r>
              <w:rPr>
                <w:rStyle w:val="apple-converted-space"/>
              </w:rPr>
              <w:t> </w:t>
            </w:r>
            <w:r>
              <w:t>Министерства</w:t>
            </w:r>
            <w:r>
              <w:rPr>
                <w:rStyle w:val="apple-converted-space"/>
              </w:rPr>
              <w:t> </w:t>
            </w:r>
            <w:r>
              <w:t>труда</w:t>
            </w:r>
            <w:r>
              <w:rPr>
                <w:rStyle w:val="apple-converted-space"/>
              </w:rPr>
              <w:t> </w:t>
            </w:r>
            <w:r>
              <w:t>Российской</w:t>
            </w:r>
            <w:r>
              <w:rPr>
                <w:rStyle w:val="apple-converted-space"/>
              </w:rPr>
              <w:t> </w:t>
            </w:r>
            <w:r>
              <w:t>Федерации</w:t>
            </w:r>
            <w:r>
              <w:rPr>
                <w:rStyle w:val="apple-converted-space"/>
              </w:rPr>
              <w:t> </w:t>
            </w:r>
            <w:r>
              <w:t>от</w:t>
            </w:r>
            <w:r>
              <w:rPr>
                <w:rStyle w:val="apple-converted-space"/>
              </w:rPr>
              <w:t> </w:t>
            </w:r>
            <w:r>
              <w:t>12</w:t>
            </w:r>
            <w:r>
              <w:rPr>
                <w:rStyle w:val="apple-converted-space"/>
              </w:rPr>
              <w:t> </w:t>
            </w:r>
            <w:r>
              <w:t>октября</w:t>
            </w:r>
            <w:r>
              <w:rPr>
                <w:rStyle w:val="apple-converted-space"/>
              </w:rPr>
              <w:t> </w:t>
            </w:r>
            <w:r>
              <w:t>1 994</w:t>
            </w:r>
            <w:r>
              <w:rPr>
                <w:rStyle w:val="apple-converted-space"/>
              </w:rPr>
              <w:t> </w:t>
            </w:r>
            <w:r>
              <w:t>г.</w:t>
            </w:r>
            <w:r>
              <w:rPr>
                <w:rStyle w:val="apple-converted-space"/>
              </w:rPr>
              <w:t> </w:t>
            </w:r>
            <w:r>
              <w:t>№</w:t>
            </w:r>
            <w:r>
              <w:rPr>
                <w:rStyle w:val="apple-converted-space"/>
              </w:rPr>
              <w:t> </w:t>
            </w:r>
            <w:r>
              <w:t>66</w:t>
            </w:r>
          </w:p>
        </w:tc>
      </w:tr>
      <w:tr w:rsidR="00FC3B53" w:rsidTr="000B4413">
        <w:trPr>
          <w:trHeight w:val="660"/>
          <w:jc w:val="center"/>
        </w:trPr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t>[2]</w:t>
            </w:r>
          </w:p>
        </w:tc>
        <w:tc>
          <w:tcPr>
            <w:tcW w:w="4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9" w:name="i301612"/>
            <w:r>
              <w:rPr>
                <w:b/>
                <w:bCs/>
                <w:color w:val="000000"/>
              </w:rPr>
              <w:t>Тарифно</w:t>
            </w:r>
            <w:bookmarkEnd w:id="29"/>
            <w:r>
              <w:t>-квалификационные</w:t>
            </w:r>
            <w:r>
              <w:rPr>
                <w:rStyle w:val="apple-converted-space"/>
              </w:rPr>
              <w:t> </w:t>
            </w:r>
            <w:r>
              <w:t>характеристик</w:t>
            </w:r>
            <w:proofErr w:type="gramStart"/>
            <w:r>
              <w:t>и(</w:t>
            </w:r>
            <w:proofErr w:type="gramEnd"/>
            <w:r>
              <w:t>требования)</w:t>
            </w:r>
            <w:r>
              <w:rPr>
                <w:rStyle w:val="apple-converted-space"/>
              </w:rPr>
              <w:t> </w:t>
            </w:r>
            <w:r>
              <w:t>по</w:t>
            </w:r>
            <w:r>
              <w:rPr>
                <w:rStyle w:val="apple-converted-space"/>
              </w:rPr>
              <w:t> </w:t>
            </w:r>
            <w:r>
              <w:t>общеотраслевым</w:t>
            </w:r>
            <w:r>
              <w:rPr>
                <w:rStyle w:val="apple-converted-space"/>
              </w:rPr>
              <w:t> </w:t>
            </w:r>
            <w:r>
              <w:t>должностям</w:t>
            </w:r>
            <w:r>
              <w:rPr>
                <w:rStyle w:val="apple-converted-space"/>
              </w:rPr>
              <w:t> </w:t>
            </w:r>
            <w:r>
              <w:t>служащих,</w:t>
            </w:r>
            <w:r>
              <w:rPr>
                <w:rStyle w:val="apple-converted-space"/>
              </w:rPr>
              <w:t> </w:t>
            </w:r>
            <w:r>
              <w:t>утвержденные</w:t>
            </w:r>
            <w:r>
              <w:rPr>
                <w:rStyle w:val="apple-converted-space"/>
              </w:rPr>
              <w:t> </w:t>
            </w:r>
            <w:r>
              <w:t>постановлением</w:t>
            </w:r>
            <w:r>
              <w:rPr>
                <w:rStyle w:val="apple-converted-space"/>
              </w:rPr>
              <w:t> </w:t>
            </w:r>
            <w:r>
              <w:t>Министерства</w:t>
            </w:r>
            <w:r>
              <w:rPr>
                <w:rStyle w:val="apple-converted-space"/>
              </w:rPr>
              <w:t> </w:t>
            </w:r>
            <w:r>
              <w:t>трудаРоссийской</w:t>
            </w:r>
            <w:r>
              <w:rPr>
                <w:rStyle w:val="apple-converted-space"/>
              </w:rPr>
              <w:t> </w:t>
            </w:r>
            <w:r>
              <w:t>Федерации</w:t>
            </w:r>
            <w:r>
              <w:rPr>
                <w:rStyle w:val="apple-converted-space"/>
              </w:rPr>
              <w:t> </w:t>
            </w:r>
            <w:r>
              <w:t>от</w:t>
            </w:r>
            <w:r>
              <w:rPr>
                <w:rStyle w:val="apple-converted-space"/>
              </w:rPr>
              <w:t> </w:t>
            </w:r>
            <w:r>
              <w:t>6</w:t>
            </w:r>
            <w:r>
              <w:rPr>
                <w:rStyle w:val="apple-converted-space"/>
              </w:rPr>
              <w:t> </w:t>
            </w:r>
            <w:r>
              <w:t>июня</w:t>
            </w:r>
            <w:r>
              <w:rPr>
                <w:rStyle w:val="apple-converted-space"/>
              </w:rPr>
              <w:t> </w:t>
            </w:r>
            <w:r>
              <w:t>1996</w:t>
            </w:r>
            <w:r>
              <w:rPr>
                <w:rStyle w:val="apple-converted-space"/>
              </w:rPr>
              <w:t> </w:t>
            </w:r>
            <w:r>
              <w:t>г.</w:t>
            </w:r>
            <w:r>
              <w:rPr>
                <w:rStyle w:val="apple-converted-space"/>
              </w:rPr>
              <w:t> </w:t>
            </w:r>
            <w:r>
              <w:t>№</w:t>
            </w:r>
            <w:r>
              <w:rPr>
                <w:rStyle w:val="apple-converted-space"/>
              </w:rPr>
              <w:t> </w:t>
            </w:r>
            <w:r>
              <w:t>32</w:t>
            </w:r>
          </w:p>
        </w:tc>
      </w:tr>
      <w:tr w:rsidR="00FC3B53" w:rsidTr="000B4413">
        <w:trPr>
          <w:trHeight w:val="682"/>
          <w:jc w:val="center"/>
        </w:trPr>
        <w:tc>
          <w:tcPr>
            <w:tcW w:w="20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t>[3]</w:t>
            </w:r>
          </w:p>
        </w:tc>
        <w:tc>
          <w:tcPr>
            <w:tcW w:w="4750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3B53" w:rsidRDefault="00FC3B53" w:rsidP="000B441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0" w:name="i316009"/>
            <w:r>
              <w:rPr>
                <w:b/>
                <w:bCs/>
                <w:color w:val="000000"/>
              </w:rPr>
              <w:t>Квалификационный</w:t>
            </w:r>
            <w:bookmarkEnd w:id="30"/>
            <w:r>
              <w:rPr>
                <w:rStyle w:val="apple-converted-space"/>
              </w:rPr>
              <w:t> </w:t>
            </w:r>
            <w:r>
              <w:t>справочник</w:t>
            </w:r>
            <w:r>
              <w:rPr>
                <w:rStyle w:val="apple-converted-space"/>
              </w:rPr>
              <w:t> </w:t>
            </w:r>
            <w:r>
              <w:t>руководителей,</w:t>
            </w:r>
            <w:r>
              <w:rPr>
                <w:rStyle w:val="apple-converted-space"/>
              </w:rPr>
              <w:t> </w:t>
            </w:r>
            <w:r>
              <w:t>специалистов</w:t>
            </w:r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r>
              <w:t>других</w:t>
            </w:r>
            <w:r>
              <w:rPr>
                <w:rStyle w:val="apple-converted-space"/>
              </w:rPr>
              <w:t> </w:t>
            </w:r>
            <w:r>
              <w:t>служащих</w:t>
            </w:r>
            <w:r>
              <w:rPr>
                <w:rStyle w:val="apple-converted-space"/>
              </w:rPr>
              <w:t> </w:t>
            </w:r>
            <w:r>
              <w:t>учреждений,</w:t>
            </w:r>
            <w:r>
              <w:rPr>
                <w:rStyle w:val="apple-converted-space"/>
              </w:rPr>
              <w:t> </w:t>
            </w:r>
            <w:r>
              <w:t>утвержденные</w:t>
            </w:r>
            <w:r>
              <w:rPr>
                <w:rStyle w:val="apple-converted-space"/>
              </w:rPr>
              <w:t> </w:t>
            </w:r>
            <w:r>
              <w:t>постановлением</w:t>
            </w:r>
            <w:r>
              <w:rPr>
                <w:rStyle w:val="apple-converted-space"/>
              </w:rPr>
              <w:t> </w:t>
            </w:r>
            <w:r>
              <w:t>Министерства</w:t>
            </w:r>
            <w:r>
              <w:rPr>
                <w:rStyle w:val="apple-converted-space"/>
              </w:rPr>
              <w:t> </w:t>
            </w:r>
            <w:r>
              <w:t>трудаРоссийской</w:t>
            </w:r>
            <w:r>
              <w:rPr>
                <w:rStyle w:val="apple-converted-space"/>
              </w:rPr>
              <w:t> </w:t>
            </w:r>
            <w:r>
              <w:t>Федерации</w:t>
            </w:r>
            <w:r>
              <w:rPr>
                <w:rStyle w:val="apple-converted-space"/>
              </w:rPr>
              <w:t> </w:t>
            </w:r>
            <w:r>
              <w:t>№</w:t>
            </w:r>
            <w:r>
              <w:rPr>
                <w:rStyle w:val="apple-converted-space"/>
              </w:rPr>
              <w:t> </w:t>
            </w:r>
            <w:r>
              <w:t>37</w:t>
            </w:r>
            <w:r>
              <w:rPr>
                <w:rStyle w:val="apple-converted-space"/>
              </w:rPr>
              <w:t> </w:t>
            </w:r>
            <w:r>
              <w:t>от</w:t>
            </w:r>
            <w:r>
              <w:rPr>
                <w:rStyle w:val="apple-converted-space"/>
              </w:rPr>
              <w:t> </w:t>
            </w:r>
            <w:r>
              <w:t>21</w:t>
            </w:r>
            <w:r>
              <w:rPr>
                <w:rStyle w:val="apple-converted-space"/>
              </w:rPr>
              <w:t> </w:t>
            </w:r>
            <w:r>
              <w:t>августа</w:t>
            </w:r>
            <w:r>
              <w:rPr>
                <w:rStyle w:val="apple-converted-space"/>
              </w:rPr>
              <w:t> </w:t>
            </w:r>
            <w:r>
              <w:t>1998</w:t>
            </w:r>
            <w:r>
              <w:rPr>
                <w:rStyle w:val="apple-converted-space"/>
              </w:rPr>
              <w:t> </w:t>
            </w:r>
            <w:r>
              <w:t>г.</w:t>
            </w:r>
            <w:r>
              <w:rPr>
                <w:rStyle w:val="apple-converted-space"/>
              </w:rPr>
              <w:t> </w:t>
            </w:r>
            <w:r>
              <w:t>№</w:t>
            </w:r>
            <w:r>
              <w:rPr>
                <w:rStyle w:val="apple-converted-space"/>
              </w:rPr>
              <w:t> </w:t>
            </w:r>
            <w:r>
              <w:t>55</w:t>
            </w:r>
          </w:p>
        </w:tc>
      </w:tr>
    </w:tbl>
    <w:p w:rsidR="00FC3B53" w:rsidRDefault="00FC3B53" w:rsidP="00FC3B53">
      <w:pPr>
        <w:shd w:val="clear" w:color="auto" w:fill="FFFFFF"/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Ключевые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слова: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обслуживание,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принципы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обслуживания,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персонал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учреждения,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персоналу,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заведующий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отделением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пециалист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социолог,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психолог,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воспитатель,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юрист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(юрисконсульт),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медицинский персонал</w:t>
      </w:r>
    </w:p>
    <w:p w:rsidR="00FC3B53" w:rsidRPr="00A26618" w:rsidRDefault="00FC3B53" w:rsidP="00FC3B53"/>
    <w:p w:rsidR="009C0F76" w:rsidRDefault="009C0F76"/>
    <w:sectPr w:rsidR="009C0F76" w:rsidSect="005E5D48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53"/>
    <w:rsid w:val="00081279"/>
    <w:rsid w:val="002865AC"/>
    <w:rsid w:val="006616F6"/>
    <w:rsid w:val="00711064"/>
    <w:rsid w:val="007827F7"/>
    <w:rsid w:val="009C0F76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1279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40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081279"/>
    <w:pPr>
      <w:keepNext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81279"/>
    <w:pPr>
      <w:keepNext/>
      <w:widowControl w:val="0"/>
      <w:suppressAutoHyphens/>
      <w:spacing w:after="0" w:line="240" w:lineRule="auto"/>
      <w:outlineLvl w:val="3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81279"/>
    <w:pPr>
      <w:keepNext/>
      <w:widowControl w:val="0"/>
      <w:suppressAutoHyphens/>
      <w:spacing w:after="0" w:line="240" w:lineRule="auto"/>
      <w:outlineLvl w:val="4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081279"/>
    <w:pPr>
      <w:keepNext/>
      <w:widowControl w:val="0"/>
      <w:suppressAutoHyphens/>
      <w:spacing w:after="0" w:line="240" w:lineRule="auto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7">
    <w:name w:val="heading 7"/>
    <w:basedOn w:val="a"/>
    <w:next w:val="a"/>
    <w:link w:val="70"/>
    <w:qFormat/>
    <w:rsid w:val="00081279"/>
    <w:pPr>
      <w:keepNext/>
      <w:widowControl w:val="0"/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081279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ahoma"/>
      <w:b/>
      <w:bCs/>
      <w:i/>
      <w:i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79"/>
    <w:rPr>
      <w:rFonts w:eastAsia="Lucida Sans Unicode" w:cs="Tahoma"/>
      <w:b/>
      <w:bCs/>
      <w:color w:val="000000"/>
      <w:sz w:val="40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81279"/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081279"/>
    <w:rPr>
      <w:rFonts w:eastAsia="Lucida Sans Unicode" w:cs="Tahoma"/>
      <w:b/>
      <w:bCs/>
      <w:color w:val="000000"/>
      <w:sz w:val="28"/>
      <w:szCs w:val="24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081279"/>
    <w:rPr>
      <w:rFonts w:eastAsia="Lucida Sans Unicode" w:cs="Tahoma"/>
      <w:b/>
      <w:bCs/>
      <w:color w:val="000000"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081279"/>
    <w:rPr>
      <w:rFonts w:eastAsia="Lucida Sans Unicode" w:cs="Tahoma"/>
      <w:b/>
      <w:bCs/>
      <w:i/>
      <w:iCs/>
      <w:color w:val="000000"/>
      <w:sz w:val="28"/>
      <w:szCs w:val="24"/>
      <w:lang w:val="en-US" w:eastAsia="en-US" w:bidi="en-US"/>
    </w:rPr>
  </w:style>
  <w:style w:type="paragraph" w:styleId="a3">
    <w:name w:val="Title"/>
    <w:basedOn w:val="a"/>
    <w:next w:val="a"/>
    <w:link w:val="a4"/>
    <w:qFormat/>
    <w:rsid w:val="000812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character" w:customStyle="1" w:styleId="a4">
    <w:name w:val="Название Знак"/>
    <w:basedOn w:val="a0"/>
    <w:link w:val="a3"/>
    <w:rsid w:val="00081279"/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5">
    <w:name w:val="Subtitle"/>
    <w:basedOn w:val="a"/>
    <w:next w:val="a6"/>
    <w:link w:val="a7"/>
    <w:qFormat/>
    <w:rsid w:val="0008127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5"/>
    <w:rsid w:val="00081279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8"/>
    <w:uiPriority w:val="99"/>
    <w:semiHidden/>
    <w:unhideWhenUsed/>
    <w:rsid w:val="000812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08127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9">
    <w:name w:val="Hyperlink"/>
    <w:uiPriority w:val="99"/>
    <w:semiHidden/>
    <w:unhideWhenUsed/>
    <w:rsid w:val="00FC3B53"/>
    <w:rPr>
      <w:color w:val="0000FF"/>
      <w:u w:val="single"/>
    </w:rPr>
  </w:style>
  <w:style w:type="character" w:customStyle="1" w:styleId="apple-converted-space">
    <w:name w:val="apple-converted-space"/>
    <w:rsid w:val="00FC3B53"/>
  </w:style>
  <w:style w:type="paragraph" w:styleId="11">
    <w:name w:val="toc 1"/>
    <w:basedOn w:val="a"/>
    <w:autoRedefine/>
    <w:uiPriority w:val="39"/>
    <w:semiHidden/>
    <w:unhideWhenUsed/>
    <w:rsid w:val="00FC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unhideWhenUsed/>
    <w:rsid w:val="00FC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2/52871/" TargetMode="External"/><Relationship Id="rId18" Type="http://schemas.openxmlformats.org/officeDocument/2006/relationships/hyperlink" Target="http://files.stroyinf.ru/Data1/52/52871/" TargetMode="External"/><Relationship Id="rId26" Type="http://schemas.openxmlformats.org/officeDocument/2006/relationships/hyperlink" Target="http://files.stroyinf.ru/Data1/52/52871/" TargetMode="External"/><Relationship Id="rId39" Type="http://schemas.openxmlformats.org/officeDocument/2006/relationships/hyperlink" Target="http://files.stroyinf.ru/Data1/46/46769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52/52871/" TargetMode="External"/><Relationship Id="rId34" Type="http://schemas.openxmlformats.org/officeDocument/2006/relationships/hyperlink" Target="http://files.stroyinf.ru/Data1/52/52871/" TargetMode="External"/><Relationship Id="rId42" Type="http://schemas.openxmlformats.org/officeDocument/2006/relationships/hyperlink" Target="http://files.stroyinf.ru/Data1/41/41655/index.htm" TargetMode="External"/><Relationship Id="rId47" Type="http://schemas.openxmlformats.org/officeDocument/2006/relationships/hyperlink" Target="http://files.stroyinf.ru/Data1/52/52871/" TargetMode="External"/><Relationship Id="rId50" Type="http://schemas.openxmlformats.org/officeDocument/2006/relationships/hyperlink" Target="http://files.stroyinf.ru/Data1/52/52871/" TargetMode="External"/><Relationship Id="rId7" Type="http://schemas.openxmlformats.org/officeDocument/2006/relationships/hyperlink" Target="http://files.stroyinf.ru/Data1/10/10844/index.htm" TargetMode="External"/><Relationship Id="rId12" Type="http://schemas.openxmlformats.org/officeDocument/2006/relationships/hyperlink" Target="http://files.stroyinf.ru/Data1/52/52871/" TargetMode="External"/><Relationship Id="rId17" Type="http://schemas.openxmlformats.org/officeDocument/2006/relationships/hyperlink" Target="http://files.stroyinf.ru/Data1/52/52871/" TargetMode="External"/><Relationship Id="rId25" Type="http://schemas.openxmlformats.org/officeDocument/2006/relationships/hyperlink" Target="http://files.stroyinf.ru/Data1/52/52871/" TargetMode="External"/><Relationship Id="rId33" Type="http://schemas.openxmlformats.org/officeDocument/2006/relationships/hyperlink" Target="http://files.stroyinf.ru/Data1/52/52871/" TargetMode="External"/><Relationship Id="rId38" Type="http://schemas.openxmlformats.org/officeDocument/2006/relationships/hyperlink" Target="http://files.stroyinf.ru/Data1/46/46834/index.htm" TargetMode="External"/><Relationship Id="rId46" Type="http://schemas.openxmlformats.org/officeDocument/2006/relationships/hyperlink" Target="http://files.stroyinf.ru/Data1/52/528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troyinf.ru/Data1/52/52871/" TargetMode="External"/><Relationship Id="rId20" Type="http://schemas.openxmlformats.org/officeDocument/2006/relationships/hyperlink" Target="http://files.stroyinf.ru/Data1/52/52871/" TargetMode="External"/><Relationship Id="rId29" Type="http://schemas.openxmlformats.org/officeDocument/2006/relationships/hyperlink" Target="http://files.stroyinf.ru/Data1/52/52871/" TargetMode="External"/><Relationship Id="rId41" Type="http://schemas.openxmlformats.org/officeDocument/2006/relationships/hyperlink" Target="http://files.stroyinf.ru/Data1/52/5287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es.stroyinf.ru/Data1/52/52871/" TargetMode="External"/><Relationship Id="rId24" Type="http://schemas.openxmlformats.org/officeDocument/2006/relationships/hyperlink" Target="http://files.stroyinf.ru/Data1/52/52871/" TargetMode="External"/><Relationship Id="rId32" Type="http://schemas.openxmlformats.org/officeDocument/2006/relationships/hyperlink" Target="http://files.stroyinf.ru/Data1/52/52871/" TargetMode="External"/><Relationship Id="rId37" Type="http://schemas.openxmlformats.org/officeDocument/2006/relationships/hyperlink" Target="http://files.stroyinf.ru/Data1/42/42127/index.htm" TargetMode="External"/><Relationship Id="rId40" Type="http://schemas.openxmlformats.org/officeDocument/2006/relationships/hyperlink" Target="http://files.stroyinf.ru/Data1/46/46834/index.htm" TargetMode="External"/><Relationship Id="rId45" Type="http://schemas.openxmlformats.org/officeDocument/2006/relationships/hyperlink" Target="http://files.stroyinf.ru/Data1/46/46769/index.ht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files.stroyinf.ru/Data1/52/52871/" TargetMode="External"/><Relationship Id="rId23" Type="http://schemas.openxmlformats.org/officeDocument/2006/relationships/hyperlink" Target="http://files.stroyinf.ru/Data1/52/52871/" TargetMode="External"/><Relationship Id="rId28" Type="http://schemas.openxmlformats.org/officeDocument/2006/relationships/hyperlink" Target="http://files.stroyinf.ru/Data1/52/52871/" TargetMode="External"/><Relationship Id="rId36" Type="http://schemas.openxmlformats.org/officeDocument/2006/relationships/hyperlink" Target="http://files.stroyinf.ru/Data1/41/41655/index.htm" TargetMode="External"/><Relationship Id="rId49" Type="http://schemas.openxmlformats.org/officeDocument/2006/relationships/hyperlink" Target="http://files.stroyinf.ru/Data1/52/52871/" TargetMode="External"/><Relationship Id="rId10" Type="http://schemas.openxmlformats.org/officeDocument/2006/relationships/hyperlink" Target="http://files.stroyinf.ru/Data1/10/10844/index.htm" TargetMode="External"/><Relationship Id="rId19" Type="http://schemas.openxmlformats.org/officeDocument/2006/relationships/hyperlink" Target="http://files.stroyinf.ru/Data1/52/52871/" TargetMode="External"/><Relationship Id="rId31" Type="http://schemas.openxmlformats.org/officeDocument/2006/relationships/hyperlink" Target="http://files.stroyinf.ru/Data1/52/52871/" TargetMode="External"/><Relationship Id="rId44" Type="http://schemas.openxmlformats.org/officeDocument/2006/relationships/hyperlink" Target="http://files.stroyinf.ru/Data1/46/46834/index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9/9439/index.htm" TargetMode="External"/><Relationship Id="rId14" Type="http://schemas.openxmlformats.org/officeDocument/2006/relationships/hyperlink" Target="http://files.stroyinf.ru/Data1/52/52871/" TargetMode="External"/><Relationship Id="rId22" Type="http://schemas.openxmlformats.org/officeDocument/2006/relationships/hyperlink" Target="http://files.stroyinf.ru/Data1/52/52871/" TargetMode="External"/><Relationship Id="rId27" Type="http://schemas.openxmlformats.org/officeDocument/2006/relationships/hyperlink" Target="http://files.stroyinf.ru/Data1/52/52871/" TargetMode="External"/><Relationship Id="rId30" Type="http://schemas.openxmlformats.org/officeDocument/2006/relationships/hyperlink" Target="http://files.stroyinf.ru/Data1/52/52871/" TargetMode="External"/><Relationship Id="rId35" Type="http://schemas.openxmlformats.org/officeDocument/2006/relationships/hyperlink" Target="http://files.stroyinf.ru/Data1/52/52871/" TargetMode="External"/><Relationship Id="rId43" Type="http://schemas.openxmlformats.org/officeDocument/2006/relationships/hyperlink" Target="http://files.stroyinf.ru/Data1/42/42127/index.htm" TargetMode="External"/><Relationship Id="rId48" Type="http://schemas.openxmlformats.org/officeDocument/2006/relationships/hyperlink" Target="http://files.stroyinf.ru/Data1/52/52871/" TargetMode="External"/><Relationship Id="rId8" Type="http://schemas.openxmlformats.org/officeDocument/2006/relationships/hyperlink" Target="http://files.stroyinf.ru/Data1/45/45382/index.htm" TargetMode="External"/><Relationship Id="rId51" Type="http://schemas.openxmlformats.org/officeDocument/2006/relationships/hyperlink" Target="http://files.stroyinf.ru/Data1/52/52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7484</Words>
  <Characters>42665</Characters>
  <Application>Microsoft Office Word</Application>
  <DocSecurity>0</DocSecurity>
  <Lines>355</Lines>
  <Paragraphs>100</Paragraphs>
  <ScaleCrop>false</ScaleCrop>
  <Company>Microsoft</Company>
  <LinksUpToDate>false</LinksUpToDate>
  <CharactersWithSpaces>50049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2014-04-09T10:16:00Z</dcterms:created>
  <dcterms:modified xsi:type="dcterms:W3CDTF">2014-04-09T10:17:00Z</dcterms:modified>
</cp:coreProperties>
</file>