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6" w:rsidRDefault="000B52A6" w:rsidP="000B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</w:p>
    <w:p w:rsidR="000B52A6" w:rsidRPr="0095017F" w:rsidRDefault="000B52A6" w:rsidP="000B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ГБУСО «Новоалександровский КЦСОН»</w:t>
      </w:r>
    </w:p>
    <w:p w:rsidR="000B52A6" w:rsidRDefault="000B52A6" w:rsidP="000B52A6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61"/>
      </w:tblGrid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программа «Мобильный учет услуг ЦСО»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электронной системы учета услуг, оказываемых клиентам отделений социального обслуживания  на дому (ввод услуг социальным работником в момент оказания услуги клиенту  на дому с использованием планшета)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(социально-медицинского) обслуживания граждан пожилого возраста и инвалидов посредством повышения качества ведения служебной документации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0B52A6" w:rsidRPr="0095017F" w:rsidTr="003C740B">
        <w:tc>
          <w:tcPr>
            <w:tcW w:w="851" w:type="dxa"/>
            <w:vMerge w:val="restart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0B52A6" w:rsidRPr="00C24D4A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0B52A6" w:rsidRPr="0095017F" w:rsidTr="003C740B">
        <w:tc>
          <w:tcPr>
            <w:tcW w:w="851" w:type="dxa"/>
            <w:vMerge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0B52A6" w:rsidRPr="0095017F" w:rsidRDefault="000B52A6" w:rsidP="0074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bookmarkStart w:id="0" w:name="_GoBack"/>
            <w:r w:rsidR="0074599E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  <w:bookmarkEnd w:id="0"/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14.11.2014 г. № 224 «О внедрении автоматизированной компьютерной программы «Мобильный учет оказанных услуг» (ввод социальным работником оказанных социальных услуг в автоматизированную компьютерную программу (ТМ Автоматика) «Учет услуг» (ОСО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ОСМО) в момент оказания услуги на дому с использованием планшетов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реализации проекта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директора, специалист по социальной работе, заведующие отделениями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и социально-медицинского обслуживания на дому граждан пожилого возраста и инвалидов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состоящие на обслуживании в отделениях социального и социально-медицинского обслуживания на дому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0B52A6" w:rsidRPr="00350FF5" w:rsidRDefault="000B52A6" w:rsidP="003C740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одготовительный</w:t>
            </w:r>
            <w:proofErr w:type="gramEnd"/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этап-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2A6" w:rsidRDefault="000B52A6" w:rsidP="003C740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2A6" w:rsidRDefault="000B52A6" w:rsidP="003C740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0B52A6" w:rsidRPr="00350FF5" w:rsidRDefault="000B52A6" w:rsidP="003C740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этап-3 месяца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«Мобильный учет услуг ЦСО» («ТМ Автоматика»,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Ростовская область, директор Голец Ю.Н., договор купли-продажи №П14-047/д-2 от 18.11.2014 г.),далее- «ТМ Автоматика»</w:t>
            </w:r>
          </w:p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 сервер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планшеты для социальных работников отделения социального обслуживания на дому в количестве 17 штук на сумму_______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заведующая отделением социального обслуживания  на дому граждан пожилого возраста и инвалидов, специалист по социальной работе, социальные работники, разработчики автоматизированной компьютерной программы «Учет клиентов» (ТМ Автоматика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Ростовская область, директор Голец Ю.Н.)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0B52A6" w:rsidRPr="004B7FFB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 компьютер,17 планшетов  для социальных работников отделения социального обслуживания на дому граждан пожилого возраста и инвалидов, скоростной интернет и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4B7F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6061" w:type="dxa"/>
          </w:tcPr>
          <w:p w:rsidR="000B52A6" w:rsidRDefault="000B52A6" w:rsidP="000B52A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программы 40000,00 </w:t>
            </w:r>
            <w:r w:rsidRPr="004B7FFB">
              <w:rPr>
                <w:rFonts w:ascii="Times New Roman" w:hAnsi="Times New Roman" w:cs="Times New Roman"/>
                <w:sz w:val="28"/>
                <w:szCs w:val="28"/>
              </w:rPr>
              <w:t>рублей из  внебюджетных средств учреждения;</w:t>
            </w:r>
          </w:p>
          <w:p w:rsidR="000B52A6" w:rsidRPr="004B7FFB" w:rsidRDefault="000B52A6" w:rsidP="000B52A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техническая поддержка-12 000 рублей в год</w:t>
            </w:r>
          </w:p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повышение эффективности деятельности отделения социального  и социально-медицинского обслуживания на дому граждан пожилого возраста и инвалидов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0B52A6" w:rsidRPr="004B7FFB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и своевременность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социальных услуг, оптимизация и совершенствование механизма учета предоставляемых услуг, организация текущего контроля процесса оказания услуг,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договорных обязательств перед клиентами в полном объеме, сокращение непроизводительных затрат рабочего времени за счет технической поддержки социальных работников, формирование отчетов о деятельности отделения и учреждения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0B52A6" w:rsidRPr="00EA1AF7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позволяет своевременно и в полном объеме учитывать услуги, предоставленные клиенту отделения, сократить непроизводительные затраты рабочего времени социального работника сосредоточить всю информацию о клиентах отделения  в единую базу данных, облегчить работу заведующей отделением по учету предоставленных услуг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контроля деятельности социального работника, сокращение временных затрат на ведение служебной документации, формирование отчетности о деятельности социального работника, повышение качества служебной документации и отчетности 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0B52A6" w:rsidRDefault="000B52A6" w:rsidP="000B52A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37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0B52A6" w:rsidRDefault="000B52A6" w:rsidP="000B52A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0B52A6" w:rsidRPr="00020C37" w:rsidRDefault="000B52A6" w:rsidP="000B52A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работника, учреждения в целом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0B52A6" w:rsidRPr="00A4446B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4446B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версии журнала учета оказанных услуг, оперативное реагирование на потребности клиентов в расширении предоставляемых услуг с учетом индивидуальной потребности клиентов, унифицированная система ведения служебной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документации, отвечающая требованиям нормативной правовой базы социального обслуживания </w:t>
            </w:r>
            <w:r w:rsidRPr="00A44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этапов.</w:t>
            </w:r>
          </w:p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0B52A6" w:rsidRDefault="000B52A6" w:rsidP="000B52A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автоматизированной компьютерной программой «Мобильный учет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обучение социальных работников и специалистов учреждения работе в программе.</w:t>
            </w:r>
          </w:p>
          <w:p w:rsidR="000B52A6" w:rsidRDefault="000B52A6" w:rsidP="003C740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0B52A6" w:rsidRDefault="000B52A6" w:rsidP="000B52A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электронного журнала учета оказанных услуг;</w:t>
            </w:r>
          </w:p>
          <w:p w:rsidR="000B52A6" w:rsidRDefault="000B52A6" w:rsidP="000B52A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актов выполненных услуг.</w:t>
            </w:r>
          </w:p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0B52A6" w:rsidRDefault="000B52A6" w:rsidP="000B52A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договорных обязательств перед получателем социальных услуг;</w:t>
            </w:r>
          </w:p>
          <w:p w:rsidR="000B52A6" w:rsidRDefault="000B52A6" w:rsidP="000B52A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учета услуг.</w:t>
            </w:r>
          </w:p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заключительный:</w:t>
            </w:r>
          </w:p>
          <w:p w:rsidR="000B52A6" w:rsidRDefault="000B52A6" w:rsidP="000B52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учет социальных услуг, оказываемых клиентам в рамках заключенного договора;</w:t>
            </w:r>
          </w:p>
          <w:p w:rsidR="000B52A6" w:rsidRDefault="000B52A6" w:rsidP="000B52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оплаты социальных услуг;</w:t>
            </w:r>
          </w:p>
          <w:p w:rsidR="000B52A6" w:rsidRDefault="000B52A6" w:rsidP="000B52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отчетных форм о результатах деятельности социального работника;</w:t>
            </w:r>
          </w:p>
          <w:p w:rsidR="000B52A6" w:rsidRPr="003436AD" w:rsidRDefault="000B52A6" w:rsidP="000B52A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статистики по видам и объемам оказываемых услуг, в том числе дополнительных социальных услуг</w:t>
            </w:r>
          </w:p>
          <w:p w:rsidR="000B52A6" w:rsidRPr="003436AD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A6" w:rsidRPr="0095017F" w:rsidTr="003C740B">
        <w:tc>
          <w:tcPr>
            <w:tcW w:w="851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 году, выявленных при проведении проверок-0%;</w:t>
            </w:r>
          </w:p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в учреждение и (или) министерство-0%;</w:t>
            </w:r>
          </w:p>
          <w:p w:rsidR="000B52A6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организационными факторами, влияющими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социальных услуг.</w:t>
            </w:r>
          </w:p>
          <w:p w:rsidR="000B52A6" w:rsidRPr="0095017F" w:rsidRDefault="000B52A6" w:rsidP="003C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бумажных форм отчетности на электронные носители</w:t>
            </w:r>
          </w:p>
        </w:tc>
      </w:tr>
    </w:tbl>
    <w:p w:rsidR="000B52A6" w:rsidRDefault="000B52A6" w:rsidP="000B52A6">
      <w:pPr>
        <w:spacing w:after="0" w:line="240" w:lineRule="auto"/>
        <w:jc w:val="both"/>
      </w:pPr>
    </w:p>
    <w:p w:rsidR="000B52A6" w:rsidRDefault="000B52A6" w:rsidP="000B52A6"/>
    <w:p w:rsidR="000F5E29" w:rsidRDefault="000F5E29"/>
    <w:sectPr w:rsidR="000F5E29" w:rsidSect="00350FF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6A" w:rsidRDefault="00B53B6A">
      <w:pPr>
        <w:spacing w:after="0" w:line="240" w:lineRule="auto"/>
      </w:pPr>
      <w:r>
        <w:separator/>
      </w:r>
    </w:p>
  </w:endnote>
  <w:endnote w:type="continuationSeparator" w:id="0">
    <w:p w:rsidR="00B53B6A" w:rsidRDefault="00B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3436AD" w:rsidRDefault="000F5E2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99E">
          <w:rPr>
            <w:noProof/>
          </w:rPr>
          <w:t>3</w:t>
        </w:r>
        <w:r>
          <w:fldChar w:fldCharType="end"/>
        </w:r>
      </w:p>
    </w:sdtContent>
  </w:sdt>
  <w:p w:rsidR="003436AD" w:rsidRDefault="00B53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6A" w:rsidRDefault="00B53B6A">
      <w:pPr>
        <w:spacing w:after="0" w:line="240" w:lineRule="auto"/>
      </w:pPr>
      <w:r>
        <w:separator/>
      </w:r>
    </w:p>
  </w:footnote>
  <w:footnote w:type="continuationSeparator" w:id="0">
    <w:p w:rsidR="00B53B6A" w:rsidRDefault="00B5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54A"/>
    <w:multiLevelType w:val="hybridMultilevel"/>
    <w:tmpl w:val="E65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0250"/>
    <w:multiLevelType w:val="hybridMultilevel"/>
    <w:tmpl w:val="A69C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4D49"/>
    <w:multiLevelType w:val="hybridMultilevel"/>
    <w:tmpl w:val="5778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4B31"/>
    <w:multiLevelType w:val="hybridMultilevel"/>
    <w:tmpl w:val="CDC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06C52"/>
    <w:multiLevelType w:val="hybridMultilevel"/>
    <w:tmpl w:val="8DB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04374"/>
    <w:multiLevelType w:val="hybridMultilevel"/>
    <w:tmpl w:val="F80C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2A6"/>
    <w:rsid w:val="000B52A6"/>
    <w:rsid w:val="000F5E29"/>
    <w:rsid w:val="0074599E"/>
    <w:rsid w:val="00B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B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52A6"/>
  </w:style>
  <w:style w:type="paragraph" w:styleId="a6">
    <w:name w:val="List Paragraph"/>
    <w:basedOn w:val="a"/>
    <w:uiPriority w:val="34"/>
    <w:qFormat/>
    <w:rsid w:val="000B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2016-03-23T10:03:00Z</dcterms:created>
  <dcterms:modified xsi:type="dcterms:W3CDTF">2023-02-13T11:12:00Z</dcterms:modified>
</cp:coreProperties>
</file>