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CF" w:rsidRPr="005A20DD" w:rsidRDefault="003959CF" w:rsidP="003959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70C0"/>
        </w:rPr>
      </w:pPr>
      <w:r>
        <w:rPr>
          <w:rFonts w:ascii="Arial" w:hAnsi="Arial" w:cs="Arial"/>
          <w:b/>
          <w:i/>
          <w:noProof/>
          <w:color w:val="0070C0"/>
        </w:rPr>
        <w:drawing>
          <wp:inline distT="0" distB="0" distL="0" distR="0">
            <wp:extent cx="2857500" cy="2371725"/>
            <wp:effectExtent l="171450" t="133350" r="361950" b="314325"/>
            <wp:docPr id="1" name="Рисунок 7" descr="http://bolit-sustav.ru/wp-content/uploads/2015/03/00939374_n2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bolit-sustav.ru/wp-content/uploads/2015/03/00939374_n2-500x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1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59CF" w:rsidRPr="003959CF" w:rsidRDefault="003959CF" w:rsidP="003959C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i/>
          <w:color w:val="0000FF"/>
          <w:sz w:val="28"/>
          <w:szCs w:val="28"/>
        </w:rPr>
      </w:pPr>
      <w:r w:rsidRPr="003959CF">
        <w:rPr>
          <w:rFonts w:ascii="Book Antiqua" w:hAnsi="Book Antiqua" w:cs="Arial"/>
          <w:b/>
          <w:bCs/>
          <w:i/>
          <w:color w:val="0000FF"/>
          <w:sz w:val="28"/>
          <w:szCs w:val="28"/>
        </w:rPr>
        <w:t xml:space="preserve">Десять упражнений </w:t>
      </w:r>
      <w:proofErr w:type="spellStart"/>
      <w:r w:rsidRPr="003959CF">
        <w:rPr>
          <w:rFonts w:ascii="Book Antiqua" w:hAnsi="Book Antiqua" w:cs="Arial"/>
          <w:b/>
          <w:bCs/>
          <w:i/>
          <w:color w:val="0000FF"/>
          <w:sz w:val="28"/>
          <w:szCs w:val="28"/>
        </w:rPr>
        <w:t>Бубновского</w:t>
      </w:r>
      <w:proofErr w:type="spellEnd"/>
      <w:r w:rsidRPr="003959CF">
        <w:rPr>
          <w:rFonts w:ascii="Book Antiqua" w:hAnsi="Book Antiqua" w:cs="Arial"/>
          <w:b/>
          <w:bCs/>
          <w:i/>
          <w:color w:val="0000FF"/>
          <w:sz w:val="28"/>
          <w:szCs w:val="28"/>
        </w:rPr>
        <w:t xml:space="preserve"> </w:t>
      </w:r>
    </w:p>
    <w:p w:rsidR="003959CF" w:rsidRDefault="003959CF" w:rsidP="003959C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  <w:i/>
          <w:color w:val="0000FF"/>
          <w:sz w:val="28"/>
          <w:szCs w:val="28"/>
        </w:rPr>
      </w:pPr>
      <w:r w:rsidRPr="003959CF">
        <w:rPr>
          <w:rFonts w:ascii="Book Antiqua" w:hAnsi="Book Antiqua" w:cs="Arial"/>
          <w:b/>
          <w:bCs/>
          <w:i/>
          <w:color w:val="0000FF"/>
          <w:sz w:val="28"/>
          <w:szCs w:val="28"/>
        </w:rPr>
        <w:t>от остеохондроза</w:t>
      </w:r>
    </w:p>
    <w:p w:rsidR="003959CF" w:rsidRPr="003959CF" w:rsidRDefault="003959CF" w:rsidP="003959CF">
      <w:pPr>
        <w:pStyle w:val="Heading1"/>
        <w:spacing w:before="0" w:after="0"/>
        <w:ind w:left="-142" w:firstLine="142"/>
        <w:jc w:val="both"/>
        <w:rPr>
          <w:rFonts w:cs="Times New Roman"/>
          <w:bCs w:val="0"/>
          <w:color w:val="000000"/>
          <w:sz w:val="28"/>
          <w:szCs w:val="28"/>
          <w:lang w:val="ru-RU"/>
        </w:rPr>
      </w:pPr>
      <w:r w:rsidRPr="003959CF">
        <w:rPr>
          <w:rFonts w:cs="Times New Roman"/>
          <w:bCs w:val="0"/>
          <w:color w:val="000000"/>
          <w:sz w:val="28"/>
          <w:szCs w:val="28"/>
          <w:lang w:val="ru-RU"/>
        </w:rPr>
        <w:t>Десять полезных упражнений для суставов, не вставая с постели</w:t>
      </w:r>
    </w:p>
    <w:p w:rsidR="003959CF" w:rsidRPr="003959CF" w:rsidRDefault="003959CF" w:rsidP="003959CF">
      <w:pPr>
        <w:pStyle w:val="Textbody"/>
        <w:spacing w:after="0"/>
        <w:ind w:left="-142" w:firstLine="142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3959CF">
        <w:rPr>
          <w:rFonts w:cs="Times New Roman"/>
          <w:color w:val="000000"/>
          <w:sz w:val="28"/>
          <w:szCs w:val="28"/>
        </w:rPr>
        <w:t>Они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помогут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только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при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остеохондрозе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артрозе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других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проблем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уверяет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д.м.н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врач-кинезитерапевт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Сергей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Бубновский</w:t>
      </w:r>
      <w:proofErr w:type="spellEnd"/>
    </w:p>
    <w:p w:rsidR="003959CF" w:rsidRPr="003959CF" w:rsidRDefault="003959CF" w:rsidP="003959CF">
      <w:pPr>
        <w:pStyle w:val="Textbody"/>
        <w:spacing w:after="0"/>
        <w:ind w:left="-142" w:firstLine="142"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3959CF">
        <w:rPr>
          <w:rFonts w:cs="Times New Roman"/>
          <w:color w:val="000000"/>
          <w:sz w:val="28"/>
          <w:szCs w:val="28"/>
        </w:rPr>
        <w:t>Проснуться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нужно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только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мозгу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всему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телу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обязательно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вскакивать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резко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делать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зарядку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можно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немного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поваляться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разрабатывая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суставы</w:t>
      </w:r>
      <w:proofErr w:type="spellEnd"/>
      <w:r w:rsidRPr="003959CF">
        <w:rPr>
          <w:rFonts w:cs="Times New Roman"/>
          <w:color w:val="000000"/>
          <w:sz w:val="28"/>
          <w:szCs w:val="28"/>
        </w:rPr>
        <w:t>:</w:t>
      </w:r>
      <w:r w:rsidRPr="003959CF">
        <w:rPr>
          <w:rFonts w:cs="Times New Roman"/>
          <w:color w:val="000000"/>
          <w:sz w:val="28"/>
          <w:szCs w:val="28"/>
        </w:rPr>
        <w:br/>
        <w:t xml:space="preserve">-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Как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показывает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практика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состояние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позвоночник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зависит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только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глубоких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мышц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которые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обеспечивают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питание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костно-хрящевой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основы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-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состояния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основных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крупных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суставов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-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рассказывает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книге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Остеохондроз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приговор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Сергей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Михайлович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-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Среди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таких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суставов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особую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роль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играют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суставы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нижних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конечностей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которые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являются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амортизационной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системой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Поэтому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важно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размять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утром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только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позвоночник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суставы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ног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Кстати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говоря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стопа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ослабленная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тренированная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это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путь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»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только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суставным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позвоночным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болям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головным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Ведь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стопе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находится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множество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точек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связанных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мозговым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кровообращением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Эти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утренние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упражнения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которые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можно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нужно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делать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постели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едва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проснувшись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Все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они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выполняются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лежа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Помогут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только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немного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совладать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остеохондрозом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другими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болезнями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улучшат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кровоток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а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следовательно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помогут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течение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дня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сохранять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нормальную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память</w:t>
      </w:r>
      <w:proofErr w:type="spellEnd"/>
      <w:r w:rsidRPr="003959CF">
        <w:rPr>
          <w:rFonts w:cs="Times New Roman"/>
          <w:color w:val="000000"/>
          <w:sz w:val="28"/>
          <w:szCs w:val="28"/>
        </w:rPr>
        <w:t>.</w:t>
      </w:r>
    </w:p>
    <w:p w:rsidR="003959CF" w:rsidRPr="003959CF" w:rsidRDefault="003959CF" w:rsidP="003959CF">
      <w:pPr>
        <w:pStyle w:val="Textbody"/>
        <w:framePr w:hSpace="180" w:wrap="around" w:vAnchor="text" w:hAnchor="margin" w:x="182" w:y="181"/>
        <w:spacing w:after="0"/>
        <w:ind w:left="-142" w:firstLine="142"/>
        <w:jc w:val="both"/>
        <w:rPr>
          <w:rStyle w:val="StrongEmphasis"/>
          <w:rFonts w:cs="Times New Roman"/>
          <w:color w:val="000000"/>
          <w:sz w:val="28"/>
          <w:szCs w:val="28"/>
          <w:lang w:val="ru-RU"/>
        </w:rPr>
      </w:pPr>
      <w:proofErr w:type="spellStart"/>
      <w:r w:rsidRPr="003959CF">
        <w:rPr>
          <w:rStyle w:val="StrongEmphasis"/>
          <w:rFonts w:cs="Times New Roman"/>
          <w:color w:val="000000"/>
          <w:sz w:val="28"/>
          <w:szCs w:val="28"/>
        </w:rPr>
        <w:t>Для</w:t>
      </w:r>
      <w:proofErr w:type="spellEnd"/>
      <w:r w:rsidRPr="003959CF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Style w:val="StrongEmphasis"/>
          <w:rFonts w:cs="Times New Roman"/>
          <w:color w:val="000000"/>
          <w:sz w:val="28"/>
          <w:szCs w:val="28"/>
        </w:rPr>
        <w:t>стоп</w:t>
      </w:r>
      <w:proofErr w:type="spellEnd"/>
    </w:p>
    <w:p w:rsidR="003959CF" w:rsidRPr="003959CF" w:rsidRDefault="003959CF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959CF" w:rsidRPr="003959CF" w:rsidRDefault="003959CF" w:rsidP="00395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959CF">
        <w:rPr>
          <w:rFonts w:ascii="Times New Roman" w:hAnsi="Times New Roman" w:cs="Times New Roman"/>
          <w:color w:val="000000"/>
          <w:sz w:val="28"/>
          <w:szCs w:val="28"/>
        </w:rPr>
        <w:t>Эти несколько упражнений хорошо выполнять при: шпорах стопы, артрите голеностопного сустава, после травмы, варикозном расширении вен, отечности голеностопного сустава, мигренях.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  <w:t>Все их нужно выполнять 15-20 раз, пока не ощутите тепло в работающих суставах. Если услышите хруст, не обращайте внимания, скоро он пройдет.</w:t>
      </w:r>
    </w:p>
    <w:p w:rsidR="003959CF" w:rsidRPr="005A20DD" w:rsidRDefault="003959CF" w:rsidP="003959CF">
      <w:pPr>
        <w:framePr w:hSpace="180" w:wrap="around" w:vAnchor="text" w:hAnchor="margin" w:x="182" w:y="181"/>
        <w:autoSpaceDE w:val="0"/>
        <w:autoSpaceDN w:val="0"/>
        <w:adjustRightInd w:val="0"/>
        <w:ind w:left="176" w:right="-392"/>
        <w:jc w:val="both"/>
        <w:rPr>
          <w:rFonts w:ascii="Arial" w:hAnsi="Arial" w:cs="Arial"/>
          <w:b/>
          <w:i/>
          <w:noProof/>
        </w:rPr>
      </w:pPr>
      <w:r w:rsidRPr="003959CF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lastRenderedPageBreak/>
        <w:t>«Отталкивание»</w:t>
      </w:r>
      <w:r w:rsidRPr="00395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t xml:space="preserve">И.п. Лежа на спине, руки лежат свободно по бокам, ноги прямые, на ширине </w:t>
      </w:r>
      <w:proofErr w:type="spellStart"/>
      <w:r w:rsidRPr="003959CF">
        <w:rPr>
          <w:rFonts w:ascii="Times New Roman" w:hAnsi="Times New Roman" w:cs="Times New Roman"/>
          <w:color w:val="000000"/>
          <w:sz w:val="28"/>
          <w:szCs w:val="28"/>
        </w:rPr>
        <w:t>плеч</w:t>
      </w:r>
      <w:proofErr w:type="gramStart"/>
      <w:r w:rsidRPr="003959CF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3959CF">
        <w:rPr>
          <w:rFonts w:ascii="Times New Roman" w:hAnsi="Times New Roman" w:cs="Times New Roman"/>
          <w:color w:val="000000"/>
          <w:sz w:val="28"/>
          <w:szCs w:val="28"/>
        </w:rPr>
        <w:t>оочередно</w:t>
      </w:r>
      <w:proofErr w:type="spellEnd"/>
      <w:r w:rsidRPr="003959CF">
        <w:rPr>
          <w:rFonts w:ascii="Times New Roman" w:hAnsi="Times New Roman" w:cs="Times New Roman"/>
          <w:color w:val="000000"/>
          <w:sz w:val="28"/>
          <w:szCs w:val="28"/>
        </w:rPr>
        <w:t xml:space="preserve"> вытягивайте большой палец стопы (до максимально возможного выпрямления), потом сгибайте его к себе опять же по максимуму, делая как бы вытягивающие движения пяткой. Вперед и назад. Можно вместе, можно поочередно каждой ногой.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9CF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«Дворники»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t xml:space="preserve"> И.п. - то же, что в первом упражнении. Поочередно сводите большие пальцы и разводите их максимально в стороны. При сведении старайтесь большие пальцы положить на поверхность кровати. При разведении медленно, не спеша как бы скручивайте всю голень.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9CF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«Вращения»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t xml:space="preserve"> И.п. То же. Вращайте стопой по часовой стрелке и </w:t>
      </w:r>
      <w:proofErr w:type="gramStart"/>
      <w:r w:rsidRPr="003959CF">
        <w:rPr>
          <w:rFonts w:ascii="Times New Roman" w:hAnsi="Times New Roman" w:cs="Times New Roman"/>
          <w:color w:val="000000"/>
          <w:sz w:val="28"/>
          <w:szCs w:val="28"/>
        </w:rPr>
        <w:t>против</w:t>
      </w:r>
      <w:proofErr w:type="gramEnd"/>
      <w:r w:rsidRPr="003959CF">
        <w:rPr>
          <w:rFonts w:ascii="Times New Roman" w:hAnsi="Times New Roman" w:cs="Times New Roman"/>
          <w:color w:val="000000"/>
          <w:sz w:val="28"/>
          <w:szCs w:val="28"/>
        </w:rPr>
        <w:t>, попеременно. Следите за большими пальцами ног и именно ими старайтесь чертить круги.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9CF">
        <w:rPr>
          <w:rFonts w:ascii="Times New Roman" w:hAnsi="Times New Roman" w:cs="Times New Roman"/>
          <w:b/>
          <w:color w:val="000000"/>
          <w:sz w:val="28"/>
          <w:szCs w:val="28"/>
        </w:rPr>
        <w:t>«Кулак»</w:t>
      </w:r>
      <w:proofErr w:type="gramStart"/>
      <w:r w:rsidRPr="003959C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959CF">
        <w:rPr>
          <w:rFonts w:ascii="Times New Roman" w:hAnsi="Times New Roman" w:cs="Times New Roman"/>
          <w:color w:val="000000"/>
          <w:sz w:val="28"/>
          <w:szCs w:val="28"/>
        </w:rPr>
        <w:t>.п. То же. Максимально сожмите пальцы стоп, словно собирайтесь схватить ими яблоко или мячик. Потом также максимально растопырьте пальцы, словно расправив ладошку.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 w:rsidRPr="003959CF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Для коленного сустава</w:t>
      </w:r>
      <w:proofErr w:type="gramStart"/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Pr="003959CF">
        <w:rPr>
          <w:rFonts w:ascii="Times New Roman" w:hAnsi="Times New Roman" w:cs="Times New Roman"/>
          <w:color w:val="000000"/>
          <w:sz w:val="28"/>
          <w:szCs w:val="28"/>
        </w:rPr>
        <w:t xml:space="preserve">то упражнение полезно не только для разминки, необходимы они при </w:t>
      </w:r>
      <w:proofErr w:type="spellStart"/>
      <w:r w:rsidRPr="003959CF">
        <w:rPr>
          <w:rFonts w:ascii="Times New Roman" w:hAnsi="Times New Roman" w:cs="Times New Roman"/>
          <w:color w:val="000000"/>
          <w:sz w:val="28"/>
          <w:szCs w:val="28"/>
        </w:rPr>
        <w:t>остеоартрите</w:t>
      </w:r>
      <w:proofErr w:type="spellEnd"/>
      <w:r w:rsidRPr="003959CF">
        <w:rPr>
          <w:rFonts w:ascii="Times New Roman" w:hAnsi="Times New Roman" w:cs="Times New Roman"/>
          <w:color w:val="000000"/>
          <w:sz w:val="28"/>
          <w:szCs w:val="28"/>
        </w:rPr>
        <w:t xml:space="preserve"> коленного сустава, после травмы коленного сустава. Выполнять эти упражнения тоже</w:t>
      </w:r>
      <w:r w:rsidRPr="005A20DD">
        <w:rPr>
          <w:rFonts w:ascii="Arial" w:hAnsi="Arial" w:cs="Arial"/>
          <w:i/>
          <w:color w:val="000000"/>
        </w:rPr>
        <w:t xml:space="preserve"> 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t>нужно по 15-20 раз.</w:t>
      </w:r>
    </w:p>
    <w:p w:rsidR="003959CF" w:rsidRPr="005A20DD" w:rsidRDefault="003959CF" w:rsidP="003959CF">
      <w:pPr>
        <w:framePr w:hSpace="180" w:wrap="around" w:vAnchor="text" w:hAnchor="margin" w:x="182" w:y="181"/>
        <w:rPr>
          <w:rFonts w:ascii="Arial" w:hAnsi="Arial" w:cs="Arial"/>
          <w:b/>
          <w:i/>
          <w:noProof/>
        </w:rPr>
      </w:pPr>
    </w:p>
    <w:p w:rsidR="003959CF" w:rsidRPr="005A20DD" w:rsidRDefault="003959CF" w:rsidP="003959CF">
      <w:pPr>
        <w:framePr w:hSpace="180" w:wrap="around" w:vAnchor="text" w:hAnchor="margin" w:x="182" w:y="181"/>
        <w:jc w:val="center"/>
        <w:rPr>
          <w:rFonts w:ascii="Arial" w:hAnsi="Arial" w:cs="Arial"/>
          <w:b/>
          <w:i/>
          <w:noProof/>
        </w:rPr>
      </w:pPr>
    </w:p>
    <w:p w:rsidR="00000000" w:rsidRDefault="003959CF" w:rsidP="003959CF">
      <w:pPr>
        <w:spacing w:after="0"/>
        <w:jc w:val="center"/>
      </w:pPr>
      <w:r>
        <w:rPr>
          <w:rFonts w:ascii="Arial" w:hAnsi="Arial" w:cs="Arial"/>
          <w:i/>
          <w:noProof/>
        </w:rPr>
        <w:drawing>
          <wp:inline distT="0" distB="0" distL="0" distR="0">
            <wp:extent cx="2343150" cy="2286000"/>
            <wp:effectExtent l="171450" t="133350" r="361950" b="304800"/>
            <wp:docPr id="4" name="Рисунок 10" descr="http://cs621818.vk.me/u4858370/video/y_aa6684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cs621818.vk.me/u4858370/video/y_aa6684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000" t="12112" r="12308" b="13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959CF" w:rsidRPr="003959CF" w:rsidRDefault="003959CF" w:rsidP="003959CF">
      <w:pPr>
        <w:pStyle w:val="Textbody"/>
        <w:framePr w:wrap="auto" w:hAnchor="text" w:x="182"/>
        <w:spacing w:after="0"/>
        <w:ind w:left="176"/>
        <w:jc w:val="both"/>
        <w:rPr>
          <w:rStyle w:val="StrongEmphasis"/>
          <w:rFonts w:cs="Times New Roman"/>
          <w:b w:val="0"/>
          <w:bCs w:val="0"/>
          <w:color w:val="000000"/>
          <w:sz w:val="28"/>
          <w:szCs w:val="28"/>
          <w:lang w:val="ru-RU"/>
        </w:rPr>
      </w:pPr>
      <w:r w:rsidRPr="003959CF">
        <w:rPr>
          <w:rStyle w:val="a5"/>
          <w:rFonts w:cs="Times New Roman"/>
          <w:b/>
          <w:i w:val="0"/>
          <w:color w:val="000000"/>
          <w:sz w:val="28"/>
          <w:szCs w:val="28"/>
        </w:rPr>
        <w:t>«</w:t>
      </w:r>
      <w:proofErr w:type="spellStart"/>
      <w:r w:rsidRPr="003959CF">
        <w:rPr>
          <w:rStyle w:val="a5"/>
          <w:rFonts w:cs="Times New Roman"/>
          <w:b/>
          <w:i w:val="0"/>
          <w:color w:val="000000"/>
          <w:sz w:val="28"/>
          <w:szCs w:val="28"/>
        </w:rPr>
        <w:t>Скольжение</w:t>
      </w:r>
      <w:proofErr w:type="spellEnd"/>
      <w:r w:rsidRPr="003959CF">
        <w:rPr>
          <w:rStyle w:val="a5"/>
          <w:rFonts w:cs="Times New Roman"/>
          <w:b/>
          <w:i w:val="0"/>
          <w:color w:val="000000"/>
          <w:sz w:val="28"/>
          <w:szCs w:val="28"/>
        </w:rPr>
        <w:t xml:space="preserve"> </w:t>
      </w:r>
      <w:proofErr w:type="spellStart"/>
      <w:r w:rsidRPr="003959CF">
        <w:rPr>
          <w:rStyle w:val="a5"/>
          <w:rFonts w:cs="Times New Roman"/>
          <w:b/>
          <w:i w:val="0"/>
          <w:color w:val="000000"/>
          <w:sz w:val="28"/>
          <w:szCs w:val="28"/>
        </w:rPr>
        <w:t>пятками</w:t>
      </w:r>
      <w:proofErr w:type="spellEnd"/>
      <w:r w:rsidRPr="003959CF">
        <w:rPr>
          <w:rStyle w:val="a5"/>
          <w:rFonts w:cs="Times New Roman"/>
          <w:b/>
          <w:i w:val="0"/>
          <w:color w:val="000000"/>
          <w:sz w:val="28"/>
          <w:szCs w:val="28"/>
        </w:rPr>
        <w:t>».</w:t>
      </w:r>
      <w:r w:rsidRPr="003959CF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И.п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-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ноги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прямые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руки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вдоль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туловища.Поочередно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сгибать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разгибать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ноги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коленях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как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бы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скользя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подошвами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кровати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При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сгибании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старайтесь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пяткой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коснуться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ягодицы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можно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даже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помочь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себе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рукой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хотя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при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этом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возможны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судороги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бедра</w:t>
      </w:r>
      <w:proofErr w:type="spellEnd"/>
      <w:r w:rsidRPr="003959CF">
        <w:rPr>
          <w:rFonts w:cs="Times New Roman"/>
          <w:color w:val="000000"/>
          <w:sz w:val="28"/>
          <w:szCs w:val="28"/>
          <w:lang w:val="ru-RU"/>
        </w:rPr>
        <w:t>)</w:t>
      </w:r>
    </w:p>
    <w:p w:rsidR="003959CF" w:rsidRDefault="003959CF" w:rsidP="00395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9CF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lastRenderedPageBreak/>
        <w:t>Для тазобедренного сустава</w:t>
      </w:r>
      <w:proofErr w:type="gramStart"/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3959CF">
        <w:rPr>
          <w:rFonts w:ascii="Times New Roman" w:hAnsi="Times New Roman" w:cs="Times New Roman"/>
          <w:color w:val="000000"/>
          <w:sz w:val="28"/>
          <w:szCs w:val="28"/>
        </w:rPr>
        <w:t xml:space="preserve">ва следующих упражнение помогают при </w:t>
      </w:r>
      <w:proofErr w:type="spellStart"/>
      <w:r w:rsidRPr="003959CF">
        <w:rPr>
          <w:rFonts w:ascii="Times New Roman" w:hAnsi="Times New Roman" w:cs="Times New Roman"/>
          <w:color w:val="000000"/>
          <w:sz w:val="28"/>
          <w:szCs w:val="28"/>
        </w:rPr>
        <w:t>коксартрозе</w:t>
      </w:r>
      <w:proofErr w:type="spellEnd"/>
      <w:r w:rsidRPr="003959CF">
        <w:rPr>
          <w:rFonts w:ascii="Times New Roman" w:hAnsi="Times New Roman" w:cs="Times New Roman"/>
          <w:color w:val="000000"/>
          <w:sz w:val="28"/>
          <w:szCs w:val="28"/>
        </w:rPr>
        <w:t>, асептическом некрозе головки тазобедренного сустава, боли в нижней части спины.</w:t>
      </w:r>
    </w:p>
    <w:p w:rsidR="003959CF" w:rsidRDefault="003959CF" w:rsidP="003959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9C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«Колеса поезда»</w:t>
      </w:r>
      <w:r w:rsidRPr="003959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t>И.п. - колени полусогнуты.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  <w:t>Поочередно вытягивайте прямую ногу пяткой вперед на максимальную длину, буквально до смещения таза. Руками можно держаться за спинку кровати.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9C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«Колено в стену»</w:t>
      </w:r>
      <w:r w:rsidRPr="003959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t xml:space="preserve">И.п. -  ноги на ширине плеч согнуты в коленях. Руки слегка разведены в стороны, ладонями вниз. </w:t>
      </w:r>
      <w:proofErr w:type="gramStart"/>
      <w:r w:rsidRPr="003959CF">
        <w:rPr>
          <w:rFonts w:ascii="Times New Roman" w:hAnsi="Times New Roman" w:cs="Times New Roman"/>
          <w:color w:val="000000"/>
          <w:sz w:val="28"/>
          <w:szCs w:val="28"/>
        </w:rPr>
        <w:t>Поочередно опускайте согнутую ногу к постели внутрь - левое колено к правой ноге, правое колено - к левой.</w:t>
      </w:r>
      <w:proofErr w:type="gramEnd"/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9C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«</w:t>
      </w:r>
      <w:proofErr w:type="spellStart"/>
      <w:r w:rsidRPr="003959C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Полумостик</w:t>
      </w:r>
      <w:proofErr w:type="spellEnd"/>
      <w:r w:rsidRPr="003959C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»</w:t>
      </w:r>
      <w:r w:rsidRPr="003959CF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t>Это упражнение очень полезно при опущении тазовых органов, запорах, геморрое, трещинах прямой кишки. И.п. - согните ноги в коленях, колени вместе, стопы касаются друг друга, руки лежат свободно по бокам.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  <w:t>Предупреждаем - упражнение достаточно сложное, но эффективное. Итак, на выдохе старайтесь как можно выше поднять таз, при этом сжимая ягодичные мышцы несколько раз.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9CF"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  <w:t>«Подтягивание»</w:t>
      </w:r>
      <w:r w:rsidRPr="003959C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t>Очень эффективно при болях в спине.</w:t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И.п. Выпрямившись, ноги прямые, руки - по </w:t>
      </w:r>
      <w:proofErr w:type="spellStart"/>
      <w:r w:rsidRPr="003959CF">
        <w:rPr>
          <w:rFonts w:ascii="Times New Roman" w:hAnsi="Times New Roman" w:cs="Times New Roman"/>
          <w:color w:val="000000"/>
          <w:sz w:val="28"/>
          <w:szCs w:val="28"/>
        </w:rPr>
        <w:t>бокам</w:t>
      </w:r>
      <w:proofErr w:type="gramStart"/>
      <w:r w:rsidRPr="003959CF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3959CF">
        <w:rPr>
          <w:rFonts w:ascii="Times New Roman" w:hAnsi="Times New Roman" w:cs="Times New Roman"/>
          <w:color w:val="000000"/>
          <w:sz w:val="28"/>
          <w:szCs w:val="28"/>
        </w:rPr>
        <w:t>бхватите</w:t>
      </w:r>
      <w:proofErr w:type="spellEnd"/>
      <w:r w:rsidRPr="003959CF">
        <w:rPr>
          <w:rFonts w:ascii="Times New Roman" w:hAnsi="Times New Roman" w:cs="Times New Roman"/>
          <w:color w:val="000000"/>
          <w:sz w:val="28"/>
          <w:szCs w:val="28"/>
        </w:rPr>
        <w:t xml:space="preserve"> руками согнутую в коленях ногу и прижмите ее к груди, приподнимая спину от постели и пытаясь коснуться подбородком колена. Поменяйте ногу. Сделайте упражнение 15 раз. Возможны болезненные ощущения в поясничном и грудном отделе позвоночника. Поэтому упражнение нужно делать плавно, на выдохе.</w:t>
      </w:r>
    </w:p>
    <w:p w:rsidR="003959CF" w:rsidRPr="003959CF" w:rsidRDefault="003959CF" w:rsidP="003959CF">
      <w:pPr>
        <w:pStyle w:val="Textbody"/>
        <w:spacing w:after="0"/>
        <w:jc w:val="center"/>
        <w:rPr>
          <w:rStyle w:val="StrongEmphasis"/>
          <w:rFonts w:cs="Times New Roman"/>
          <w:color w:val="000000"/>
          <w:sz w:val="28"/>
          <w:szCs w:val="28"/>
          <w:lang w:val="ru-RU"/>
        </w:rPr>
      </w:pPr>
      <w:proofErr w:type="spellStart"/>
      <w:r w:rsidRPr="003959CF">
        <w:rPr>
          <w:rStyle w:val="StrongEmphasis"/>
          <w:rFonts w:cs="Times New Roman"/>
          <w:color w:val="000000"/>
          <w:sz w:val="28"/>
          <w:szCs w:val="28"/>
        </w:rPr>
        <w:t>Для</w:t>
      </w:r>
      <w:proofErr w:type="spellEnd"/>
      <w:r w:rsidRPr="003959CF">
        <w:rPr>
          <w:rStyle w:val="StrongEmphasis"/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959CF">
        <w:rPr>
          <w:rStyle w:val="StrongEmphasis"/>
          <w:rFonts w:cs="Times New Roman"/>
          <w:color w:val="000000"/>
          <w:sz w:val="28"/>
          <w:szCs w:val="28"/>
        </w:rPr>
        <w:t>брюшного</w:t>
      </w:r>
      <w:proofErr w:type="spellEnd"/>
      <w:r w:rsidRPr="003959CF">
        <w:rPr>
          <w:rStyle w:val="StrongEmphasis"/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959CF">
        <w:rPr>
          <w:rStyle w:val="StrongEmphasis"/>
          <w:rFonts w:cs="Times New Roman"/>
          <w:color w:val="000000"/>
          <w:sz w:val="28"/>
          <w:szCs w:val="28"/>
        </w:rPr>
        <w:t>пресса</w:t>
      </w:r>
      <w:proofErr w:type="spellEnd"/>
      <w:r w:rsidRPr="003959CF">
        <w:rPr>
          <w:rFonts w:cs="Times New Roman"/>
          <w:color w:val="000000"/>
          <w:sz w:val="28"/>
          <w:szCs w:val="28"/>
        </w:rPr>
        <w:br/>
      </w:r>
      <w:r w:rsidRPr="003959CF">
        <w:rPr>
          <w:rFonts w:cs="Times New Roman"/>
          <w:color w:val="000000"/>
          <w:sz w:val="28"/>
          <w:szCs w:val="28"/>
        </w:rPr>
        <w:br/>
      </w:r>
      <w:r w:rsidRPr="003959CF">
        <w:rPr>
          <w:rStyle w:val="a5"/>
          <w:rFonts w:cs="Times New Roman"/>
          <w:color w:val="000000"/>
          <w:sz w:val="28"/>
          <w:szCs w:val="28"/>
        </w:rPr>
        <w:t xml:space="preserve"> </w:t>
      </w:r>
      <w:r w:rsidRPr="003959CF">
        <w:rPr>
          <w:rStyle w:val="a5"/>
          <w:rFonts w:cs="Times New Roman"/>
          <w:b/>
          <w:color w:val="000000"/>
          <w:sz w:val="28"/>
          <w:szCs w:val="28"/>
        </w:rPr>
        <w:t>«</w:t>
      </w:r>
      <w:proofErr w:type="spellStart"/>
      <w:r w:rsidRPr="003959CF">
        <w:rPr>
          <w:rStyle w:val="a5"/>
          <w:rFonts w:cs="Times New Roman"/>
          <w:b/>
          <w:color w:val="000000"/>
          <w:sz w:val="28"/>
          <w:szCs w:val="28"/>
        </w:rPr>
        <w:t>Втягиваем</w:t>
      </w:r>
      <w:proofErr w:type="spellEnd"/>
      <w:r w:rsidRPr="003959CF">
        <w:rPr>
          <w:rStyle w:val="a5"/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3959CF">
        <w:rPr>
          <w:rStyle w:val="a5"/>
          <w:rFonts w:cs="Times New Roman"/>
          <w:b/>
          <w:color w:val="000000"/>
          <w:sz w:val="28"/>
          <w:szCs w:val="28"/>
        </w:rPr>
        <w:t>живот</w:t>
      </w:r>
      <w:proofErr w:type="spellEnd"/>
      <w:r w:rsidRPr="003959CF">
        <w:rPr>
          <w:rStyle w:val="a5"/>
          <w:rFonts w:cs="Times New Roman"/>
          <w:b/>
          <w:color w:val="000000"/>
          <w:sz w:val="28"/>
          <w:szCs w:val="28"/>
        </w:rPr>
        <w:t>»</w:t>
      </w:r>
      <w:r w:rsidRPr="003959CF">
        <w:rPr>
          <w:rFonts w:cs="Times New Roman"/>
          <w:b/>
          <w:color w:val="000000"/>
          <w:sz w:val="28"/>
          <w:szCs w:val="28"/>
        </w:rPr>
        <w:br/>
      </w:r>
      <w:proofErr w:type="spellStart"/>
      <w:r w:rsidRPr="003959CF">
        <w:rPr>
          <w:rFonts w:cs="Times New Roman"/>
          <w:color w:val="000000"/>
          <w:sz w:val="28"/>
          <w:szCs w:val="28"/>
        </w:rPr>
        <w:t>И.п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-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ноги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согнуты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в коленях,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подошвы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плотно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стоят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постели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Ладонь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правой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или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левой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руки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лежит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животе</w:t>
      </w:r>
      <w:proofErr w:type="spellEnd"/>
      <w:r w:rsidRPr="003959CF">
        <w:rPr>
          <w:rFonts w:cs="Times New Roman"/>
          <w:color w:val="000000"/>
          <w:sz w:val="28"/>
          <w:szCs w:val="28"/>
        </w:rPr>
        <w:t>.</w:t>
      </w:r>
      <w:r w:rsidRPr="003959CF">
        <w:rPr>
          <w:rFonts w:cs="Times New Roman"/>
          <w:color w:val="000000"/>
          <w:sz w:val="28"/>
          <w:szCs w:val="28"/>
        </w:rPr>
        <w:br/>
      </w:r>
      <w:proofErr w:type="spellStart"/>
      <w:r w:rsidRPr="003959CF">
        <w:rPr>
          <w:rFonts w:cs="Times New Roman"/>
          <w:color w:val="000000"/>
          <w:sz w:val="28"/>
          <w:szCs w:val="28"/>
        </w:rPr>
        <w:t>На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вдохе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выпячивайте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выдохе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втягивайте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живот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чтобы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ладонь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опускалась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вместе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животом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).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После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небольшой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задержки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дыхания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вдох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как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бы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сам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возвращается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Сделайте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20-30 повторений.</w:t>
      </w:r>
      <w:r w:rsidRPr="003959CF">
        <w:rPr>
          <w:rFonts w:cs="Times New Roman"/>
          <w:color w:val="000000"/>
          <w:sz w:val="28"/>
          <w:szCs w:val="28"/>
        </w:rPr>
        <w:br/>
      </w:r>
      <w:r w:rsidRPr="003959CF">
        <w:rPr>
          <w:rFonts w:cs="Times New Roman"/>
          <w:color w:val="000000"/>
          <w:sz w:val="28"/>
          <w:szCs w:val="28"/>
        </w:rPr>
        <w:br/>
      </w:r>
      <w:r w:rsidRPr="003959CF">
        <w:rPr>
          <w:rStyle w:val="StrongEmphasis"/>
          <w:rFonts w:cs="Times New Roman"/>
          <w:color w:val="000000"/>
          <w:sz w:val="28"/>
          <w:szCs w:val="28"/>
        </w:rPr>
        <w:t>ВАЖНО!</w:t>
      </w:r>
      <w:r w:rsidRPr="003959CF">
        <w:rPr>
          <w:rFonts w:cs="Times New Roman"/>
          <w:color w:val="000000"/>
          <w:sz w:val="28"/>
          <w:szCs w:val="28"/>
        </w:rPr>
        <w:br/>
      </w:r>
      <w:proofErr w:type="spellStart"/>
      <w:r w:rsidRPr="003959CF">
        <w:rPr>
          <w:rFonts w:cs="Times New Roman"/>
          <w:color w:val="000000"/>
          <w:sz w:val="28"/>
          <w:szCs w:val="28"/>
        </w:rPr>
        <w:t>Иногда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при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выполнении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этих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упражнений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могут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возникнуть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судороги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икроножных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мышцах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пугайтесь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правильном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пути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Помассируйте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мышцы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продолжайте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упражнения</w:t>
      </w:r>
      <w:proofErr w:type="spellEnd"/>
      <w:r w:rsidRPr="003959CF">
        <w:rPr>
          <w:rFonts w:cs="Times New Roman"/>
          <w:color w:val="000000"/>
          <w:sz w:val="28"/>
          <w:szCs w:val="28"/>
        </w:rPr>
        <w:t>.</w:t>
      </w:r>
      <w:r w:rsidRPr="003959CF">
        <w:rPr>
          <w:rFonts w:cs="Times New Roman"/>
          <w:color w:val="000000"/>
          <w:sz w:val="28"/>
          <w:szCs w:val="28"/>
        </w:rPr>
        <w:br/>
      </w:r>
      <w:r w:rsidRPr="003959CF">
        <w:rPr>
          <w:rFonts w:cs="Times New Roman"/>
          <w:color w:val="000000"/>
          <w:sz w:val="28"/>
          <w:szCs w:val="28"/>
        </w:rPr>
        <w:br/>
      </w:r>
      <w:r w:rsidRPr="003959CF">
        <w:rPr>
          <w:rStyle w:val="StrongEmphasis"/>
          <w:rFonts w:cs="Times New Roman"/>
          <w:color w:val="000000"/>
          <w:sz w:val="28"/>
          <w:szCs w:val="28"/>
        </w:rPr>
        <w:t>КСТАТИ</w:t>
      </w:r>
    </w:p>
    <w:p w:rsidR="003959CF" w:rsidRPr="003959CF" w:rsidRDefault="003959CF" w:rsidP="003959CF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r w:rsidRPr="003959CF">
        <w:rPr>
          <w:rStyle w:val="StrongEmphasis"/>
          <w:rFonts w:cs="Times New Roman"/>
          <w:color w:val="000000"/>
          <w:sz w:val="28"/>
          <w:szCs w:val="28"/>
        </w:rPr>
        <w:br/>
      </w:r>
      <w:proofErr w:type="spellStart"/>
      <w:r w:rsidRPr="003959CF">
        <w:rPr>
          <w:rStyle w:val="StrongEmphasis"/>
          <w:rFonts w:cs="Times New Roman"/>
          <w:color w:val="000000"/>
          <w:sz w:val="28"/>
          <w:szCs w:val="28"/>
        </w:rPr>
        <w:t>Почему</w:t>
      </w:r>
      <w:proofErr w:type="spellEnd"/>
      <w:r w:rsidRPr="003959CF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Style w:val="StrongEmphasis"/>
          <w:rFonts w:cs="Times New Roman"/>
          <w:color w:val="000000"/>
          <w:sz w:val="28"/>
          <w:szCs w:val="28"/>
        </w:rPr>
        <w:t>важно</w:t>
      </w:r>
      <w:proofErr w:type="spellEnd"/>
      <w:r w:rsidRPr="003959CF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Style w:val="StrongEmphasis"/>
          <w:rFonts w:cs="Times New Roman"/>
          <w:color w:val="000000"/>
          <w:sz w:val="28"/>
          <w:szCs w:val="28"/>
        </w:rPr>
        <w:t>укреплять</w:t>
      </w:r>
      <w:proofErr w:type="spellEnd"/>
      <w:r w:rsidRPr="003959CF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Style w:val="StrongEmphasis"/>
          <w:rFonts w:cs="Times New Roman"/>
          <w:color w:val="000000"/>
          <w:sz w:val="28"/>
          <w:szCs w:val="28"/>
        </w:rPr>
        <w:t>стопы</w:t>
      </w:r>
      <w:proofErr w:type="spellEnd"/>
      <w:r w:rsidRPr="003959CF">
        <w:rPr>
          <w:rFonts w:cs="Times New Roman"/>
          <w:color w:val="000000"/>
          <w:sz w:val="28"/>
          <w:szCs w:val="28"/>
        </w:rPr>
        <w:br/>
      </w:r>
      <w:r w:rsidRPr="003959CF">
        <w:rPr>
          <w:rFonts w:cs="Times New Roman"/>
          <w:color w:val="000000"/>
          <w:sz w:val="28"/>
          <w:szCs w:val="28"/>
        </w:rPr>
        <w:br/>
      </w:r>
      <w:proofErr w:type="spellStart"/>
      <w:r w:rsidRPr="003959CF">
        <w:rPr>
          <w:rFonts w:cs="Times New Roman"/>
          <w:color w:val="000000"/>
          <w:sz w:val="28"/>
          <w:szCs w:val="28"/>
        </w:rPr>
        <w:lastRenderedPageBreak/>
        <w:t>Стопа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вместе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голеностопным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суставом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просто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амортизирует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снижает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нагрузку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спину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она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еще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несет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себе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весь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вес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тела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порой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избыточный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В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стопе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голеностопном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суставе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27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костей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столько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же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мышц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109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связок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-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немногим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меньше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чем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кисти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А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деле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наши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стопы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далеко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так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подвижны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разработаны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как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кисти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рук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Это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при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том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что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именно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стопах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находятся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так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называемые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восходящие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меридианы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с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которыми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работают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иглорефлексотерапевты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избавляя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нас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от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головных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других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болей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Поэтому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так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важно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делать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хотя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бы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небольшую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разминку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утрам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постели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чтобы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помочь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нашим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ногам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быть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подвижными</w:t>
      </w:r>
      <w:proofErr w:type="spellEnd"/>
      <w:r w:rsidRPr="003959CF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3959CF">
        <w:rPr>
          <w:rFonts w:cs="Times New Roman"/>
          <w:color w:val="000000"/>
          <w:sz w:val="28"/>
          <w:szCs w:val="28"/>
        </w:rPr>
        <w:t>легкими</w:t>
      </w:r>
      <w:proofErr w:type="spellEnd"/>
      <w:r w:rsidRPr="003959CF">
        <w:rPr>
          <w:rFonts w:cs="Times New Roman"/>
          <w:color w:val="000000"/>
          <w:sz w:val="28"/>
          <w:szCs w:val="28"/>
        </w:rPr>
        <w:t>.</w:t>
      </w:r>
    </w:p>
    <w:p w:rsidR="003959CF" w:rsidRPr="003959CF" w:rsidRDefault="003959CF" w:rsidP="00395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59C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b/>
          <w:i/>
          <w:noProof/>
        </w:rPr>
        <w:drawing>
          <wp:inline distT="0" distB="0" distL="0" distR="0">
            <wp:extent cx="2476500" cy="1895475"/>
            <wp:effectExtent l="171450" t="133350" r="361950" b="314325"/>
            <wp:docPr id="6" name="Рисунок 2" descr="F:\Метод.мат.НОВЫЙ СТАРТ\Новая папка\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Метод.мат.НОВЫЙ СТАРТ\Новая папка\i_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959CF" w:rsidRPr="0039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9CF"/>
    <w:rsid w:val="0039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9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3959C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1">
    <w:name w:val="Heading 1"/>
    <w:basedOn w:val="a"/>
    <w:next w:val="Textbody"/>
    <w:rsid w:val="003959CF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MS PMincho" w:hAnsi="Times New Roman" w:cs="Tahoma"/>
      <w:b/>
      <w:bCs/>
      <w:kern w:val="3"/>
      <w:sz w:val="48"/>
      <w:szCs w:val="48"/>
      <w:lang w:val="de-DE" w:eastAsia="ja-JP" w:bidi="fa-IR"/>
    </w:rPr>
  </w:style>
  <w:style w:type="character" w:customStyle="1" w:styleId="StrongEmphasis">
    <w:name w:val="Strong Emphasis"/>
    <w:rsid w:val="003959CF"/>
    <w:rPr>
      <w:b/>
      <w:bCs/>
    </w:rPr>
  </w:style>
  <w:style w:type="character" w:styleId="a5">
    <w:name w:val="Emphasis"/>
    <w:basedOn w:val="a0"/>
    <w:qFormat/>
    <w:rsid w:val="003959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825</Words>
  <Characters>4707</Characters>
  <Application>Microsoft Office Word</Application>
  <DocSecurity>0</DocSecurity>
  <Lines>39</Lines>
  <Paragraphs>11</Paragraphs>
  <ScaleCrop>false</ScaleCrop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2</cp:revision>
  <dcterms:created xsi:type="dcterms:W3CDTF">2016-03-23T12:22:00Z</dcterms:created>
  <dcterms:modified xsi:type="dcterms:W3CDTF">2016-03-23T12:30:00Z</dcterms:modified>
</cp:coreProperties>
</file>