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B" w:rsidRPr="00857424" w:rsidRDefault="00DA6CBB" w:rsidP="00DA6CB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размеров</w:t>
      </w:r>
      <w:r w:rsidRPr="00857424">
        <w:rPr>
          <w:rFonts w:ascii="Times New Roman" w:hAnsi="Times New Roman" w:cs="Times New Roman"/>
          <w:b w:val="0"/>
          <w:sz w:val="28"/>
          <w:szCs w:val="28"/>
        </w:rPr>
        <w:t xml:space="preserve"> платы </w:t>
      </w:r>
    </w:p>
    <w:p w:rsidR="00DA6CBB" w:rsidRPr="00857424" w:rsidRDefault="00DA6CBB" w:rsidP="00DA6CB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424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proofErr w:type="gramStart"/>
      <w:r w:rsidRPr="00857424">
        <w:rPr>
          <w:rFonts w:ascii="Times New Roman" w:hAnsi="Times New Roman" w:cs="Times New Roman"/>
          <w:b w:val="0"/>
          <w:sz w:val="28"/>
          <w:szCs w:val="28"/>
        </w:rPr>
        <w:t>социальных</w:t>
      </w:r>
      <w:proofErr w:type="gramEnd"/>
      <w:r w:rsidRPr="008574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6CBB" w:rsidRPr="00857424" w:rsidRDefault="00DA6CBB" w:rsidP="00DA6CB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424">
        <w:rPr>
          <w:rFonts w:ascii="Times New Roman" w:hAnsi="Times New Roman" w:cs="Times New Roman"/>
          <w:b w:val="0"/>
          <w:sz w:val="28"/>
          <w:szCs w:val="28"/>
        </w:rPr>
        <w:t>услуг и п</w:t>
      </w:r>
      <w:r w:rsidRPr="0085742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7424">
        <w:rPr>
          <w:rFonts w:ascii="Times New Roman" w:hAnsi="Times New Roman" w:cs="Times New Roman"/>
          <w:b w:val="0"/>
          <w:sz w:val="28"/>
          <w:szCs w:val="28"/>
        </w:rPr>
        <w:t>рядка ее взимания</w:t>
      </w:r>
    </w:p>
    <w:p w:rsidR="00DA6CBB" w:rsidRPr="00857424" w:rsidRDefault="00DA6CBB" w:rsidP="00DA6CB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BB" w:rsidRPr="00857424" w:rsidRDefault="00DA6CBB" w:rsidP="00DA6CB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57424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пункта 14 </w:t>
      </w:r>
      <w:r w:rsidRPr="00857424">
        <w:rPr>
          <w:sz w:val="28"/>
          <w:szCs w:val="28"/>
        </w:rPr>
        <w:t>статьи 8</w:t>
      </w:r>
      <w:r>
        <w:rPr>
          <w:sz w:val="28"/>
          <w:szCs w:val="28"/>
        </w:rPr>
        <w:t xml:space="preserve"> и статьи 32</w:t>
      </w:r>
      <w:r w:rsidRPr="00857424">
        <w:rPr>
          <w:sz w:val="28"/>
          <w:szCs w:val="28"/>
        </w:rPr>
        <w:t xml:space="preserve"> Федерального закона «Об основах социального обслуживания граждан в Российской Федерации» Правительство Ста</w:t>
      </w:r>
      <w:r w:rsidRPr="00857424">
        <w:rPr>
          <w:sz w:val="28"/>
          <w:szCs w:val="28"/>
        </w:rPr>
        <w:t>в</w:t>
      </w:r>
      <w:r w:rsidRPr="00857424">
        <w:rPr>
          <w:sz w:val="28"/>
          <w:szCs w:val="28"/>
        </w:rPr>
        <w:t>ропольского края</w:t>
      </w:r>
    </w:p>
    <w:p w:rsidR="00DA6CBB" w:rsidRPr="00857424" w:rsidRDefault="00DA6CBB" w:rsidP="00D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CBB" w:rsidRDefault="00DA6CBB" w:rsidP="00DA6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4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6CBB" w:rsidRDefault="00DA6CBB" w:rsidP="00DA6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CBB" w:rsidRDefault="00DA6CBB" w:rsidP="00DA6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прилагаемые:</w:t>
      </w:r>
    </w:p>
    <w:p w:rsidR="00DA6CBB" w:rsidRDefault="00DA6CBB" w:rsidP="00D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Размеры </w:t>
      </w:r>
      <w:r w:rsidRPr="00857424">
        <w:rPr>
          <w:rFonts w:ascii="Times New Roman" w:hAnsi="Times New Roman" w:cs="Times New Roman"/>
          <w:sz w:val="28"/>
          <w:szCs w:val="28"/>
        </w:rPr>
        <w:t>ежемесячной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ционарной форме социального обслуживания.</w:t>
      </w:r>
    </w:p>
    <w:p w:rsidR="00DA6CBB" w:rsidRPr="00857424" w:rsidRDefault="00DA6CBB" w:rsidP="00D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57424">
        <w:rPr>
          <w:rFonts w:ascii="Times New Roman" w:hAnsi="Times New Roman" w:cs="Times New Roman"/>
          <w:sz w:val="28"/>
          <w:szCs w:val="28"/>
        </w:rPr>
        <w:t xml:space="preserve"> Порядок взимания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424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дому, </w:t>
      </w:r>
      <w:proofErr w:type="spellStart"/>
      <w:r w:rsidRPr="0085742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57424">
        <w:rPr>
          <w:rFonts w:ascii="Times New Roman" w:hAnsi="Times New Roman" w:cs="Times New Roman"/>
          <w:sz w:val="28"/>
          <w:szCs w:val="28"/>
        </w:rPr>
        <w:t xml:space="preserve"> форме и стационарной форме социального обслужив</w:t>
      </w:r>
      <w:r w:rsidRPr="00857424">
        <w:rPr>
          <w:rFonts w:ascii="Times New Roman" w:hAnsi="Times New Roman" w:cs="Times New Roman"/>
          <w:sz w:val="28"/>
          <w:szCs w:val="28"/>
        </w:rPr>
        <w:t>а</w:t>
      </w:r>
      <w:r w:rsidRPr="00857424">
        <w:rPr>
          <w:rFonts w:ascii="Times New Roman" w:hAnsi="Times New Roman" w:cs="Times New Roman"/>
          <w:sz w:val="28"/>
          <w:szCs w:val="28"/>
        </w:rPr>
        <w:t>ния.</w:t>
      </w:r>
    </w:p>
    <w:p w:rsidR="00DA6CBB" w:rsidRDefault="00DA6CBB" w:rsidP="00D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CBB" w:rsidRDefault="00DA6CBB" w:rsidP="00DA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178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что:</w:t>
      </w:r>
    </w:p>
    <w:p w:rsidR="00DA6CBB" w:rsidRDefault="00DA6CBB" w:rsidP="00DA6CBB">
      <w:pPr>
        <w:pStyle w:val="ConsPlusNormal"/>
        <w:widowControl/>
        <w:tabs>
          <w:tab w:val="num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 статьи 31 Федерального закона «Об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новах социального обслуживания граждан в Российской Федерации» право на бесплатное предоставление социальных услуг в форме социального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вания на дому,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</w:t>
      </w:r>
      <w:r w:rsidRPr="00857424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857424">
        <w:rPr>
          <w:rFonts w:ascii="Times New Roman" w:hAnsi="Times New Roman" w:cs="Times New Roman"/>
          <w:sz w:val="28"/>
          <w:szCs w:val="28"/>
        </w:rPr>
        <w:t xml:space="preserve"> в перечень социальных услуг, предоставляемых поставщиками социал</w:t>
      </w:r>
      <w:r w:rsidRPr="00857424">
        <w:rPr>
          <w:rFonts w:ascii="Times New Roman" w:hAnsi="Times New Roman" w:cs="Times New Roman"/>
          <w:sz w:val="28"/>
          <w:szCs w:val="28"/>
        </w:rPr>
        <w:t>ь</w:t>
      </w:r>
      <w:r w:rsidRPr="00857424">
        <w:rPr>
          <w:rFonts w:ascii="Times New Roman" w:hAnsi="Times New Roman" w:cs="Times New Roman"/>
          <w:sz w:val="28"/>
          <w:szCs w:val="28"/>
        </w:rPr>
        <w:t>ных услуг в Ставропольском крае, утвер</w:t>
      </w:r>
      <w:r>
        <w:rPr>
          <w:rFonts w:ascii="Times New Roman" w:hAnsi="Times New Roman" w:cs="Times New Roman"/>
          <w:sz w:val="28"/>
          <w:szCs w:val="28"/>
        </w:rPr>
        <w:t>ждаемый</w:t>
      </w:r>
      <w:r w:rsidRPr="00857424">
        <w:rPr>
          <w:rFonts w:ascii="Times New Roman" w:hAnsi="Times New Roman" w:cs="Times New Roman"/>
          <w:sz w:val="28"/>
          <w:szCs w:val="28"/>
        </w:rPr>
        <w:t xml:space="preserve"> законом Ставр</w:t>
      </w:r>
      <w:r w:rsidRPr="00857424">
        <w:rPr>
          <w:rFonts w:ascii="Times New Roman" w:hAnsi="Times New Roman" w:cs="Times New Roman"/>
          <w:sz w:val="28"/>
          <w:szCs w:val="28"/>
        </w:rPr>
        <w:t>о</w:t>
      </w:r>
      <w:r w:rsidRPr="00857424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социальные услуги), имеют участники и инвалиды Великой Отечестве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войны.</w:t>
      </w:r>
      <w:proofErr w:type="gramEnd"/>
    </w:p>
    <w:p w:rsidR="00DA6CBB" w:rsidRDefault="00DA6CBB" w:rsidP="00DA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Условия предоставления социальных услуг (бесплатно, за плату или частичную плату) пересматриваются поставщиками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услуг при изменении среднедушевого дохода получателей социальных услуг,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прожиточного минимума, установленного</w:t>
      </w:r>
      <w:r w:rsidRPr="00B0501B">
        <w:rPr>
          <w:sz w:val="28"/>
          <w:szCs w:val="28"/>
        </w:rPr>
        <w:t xml:space="preserve"> </w:t>
      </w:r>
      <w:r>
        <w:rPr>
          <w:sz w:val="28"/>
          <w:szCs w:val="28"/>
        </w:rPr>
        <w:t>в Ставропольском крае по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социально-демографическим группам населения, и (или) размера предельной величины среднедушевого дохода для предоставления социальных услуг бесплатно, устанавливаемого законом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края, но не более одного раза в год.</w:t>
      </w:r>
      <w:proofErr w:type="gramEnd"/>
    </w:p>
    <w:p w:rsidR="00DA6CBB" w:rsidRDefault="00DA6CBB" w:rsidP="00DA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действовавшим до дня вступления в силу Федерального закона «Об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новах социального обслуживания граждан в Российской Федерации»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Правительства Ставропольского края от 31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       № 106-п «О социальном обслуживании населения в Ставропольском крае», вновь устанавливаемые размеры ежемесячной платы за предоставление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услуг в форме социального обслуживания на дому, </w:t>
      </w:r>
      <w:proofErr w:type="spellStart"/>
      <w:r>
        <w:rPr>
          <w:sz w:val="28"/>
          <w:szCs w:val="28"/>
        </w:rPr>
        <w:t>полустаци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нарной</w:t>
      </w:r>
      <w:proofErr w:type="spellEnd"/>
      <w:r>
        <w:rPr>
          <w:sz w:val="28"/>
          <w:szCs w:val="28"/>
        </w:rPr>
        <w:t xml:space="preserve"> форме и стационарной форме социального обслуживания поставщиками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услуг в Ставропольском крае и условия ее предоставления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указанным Федеральным </w:t>
      </w:r>
      <w:r>
        <w:rPr>
          <w:sz w:val="28"/>
          <w:szCs w:val="28"/>
        </w:rPr>
        <w:lastRenderedPageBreak/>
        <w:t>законом не могут быть выше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меров платы за предоставление этим лицам соответствующих социальных услуг, установленных по состоянию на 31 декабря 2014 года, а условия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соответствующих социальных услуг не могут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ухудшены</w:t>
      </w:r>
      <w:proofErr w:type="gramEnd"/>
      <w:r>
        <w:rPr>
          <w:sz w:val="28"/>
          <w:szCs w:val="28"/>
        </w:rPr>
        <w:t xml:space="preserve">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условиями, установленными по состоянию на 31 декабря 2014 года.</w:t>
      </w:r>
    </w:p>
    <w:p w:rsidR="00DA6CBB" w:rsidRDefault="00DA6CBB" w:rsidP="00DA6CBB">
      <w:pPr>
        <w:ind w:firstLine="720"/>
        <w:jc w:val="both"/>
        <w:rPr>
          <w:sz w:val="28"/>
          <w:szCs w:val="28"/>
        </w:rPr>
      </w:pPr>
    </w:p>
    <w:p w:rsidR="00DA6CBB" w:rsidRDefault="00DA6CBB" w:rsidP="00DA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труда и социальной защиты населения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давать разъяснения в пределах своей компетенции по вопросам, связанным с реализацией настоящего постановления.</w:t>
      </w:r>
    </w:p>
    <w:p w:rsidR="00DA6CBB" w:rsidRDefault="00DA6CBB" w:rsidP="00DA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6CBB" w:rsidRDefault="00DA6CBB" w:rsidP="00D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51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118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675118">
        <w:rPr>
          <w:rFonts w:ascii="Times New Roman" w:hAnsi="Times New Roman" w:cs="Times New Roman"/>
          <w:sz w:val="28"/>
          <w:szCs w:val="28"/>
        </w:rPr>
        <w:t xml:space="preserve"> возложить на за</w:t>
      </w:r>
      <w:r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Кувалд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> И.В.</w:t>
      </w:r>
    </w:p>
    <w:p w:rsidR="00DA6CBB" w:rsidRDefault="00DA6CBB" w:rsidP="00DA6C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CBB" w:rsidRPr="00857424" w:rsidRDefault="00DA6CBB" w:rsidP="00DA6CB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 января 2015 года.</w:t>
      </w:r>
    </w:p>
    <w:p w:rsidR="00DA6CBB" w:rsidRPr="00ED4158" w:rsidRDefault="00DA6CBB" w:rsidP="00DA6CBB">
      <w:pPr>
        <w:tabs>
          <w:tab w:val="left" w:pos="1080"/>
        </w:tabs>
        <w:jc w:val="both"/>
        <w:rPr>
          <w:sz w:val="24"/>
          <w:szCs w:val="24"/>
        </w:rPr>
      </w:pPr>
    </w:p>
    <w:p w:rsidR="00DA6CBB" w:rsidRDefault="00DA6CBB" w:rsidP="00DA6CBB">
      <w:pPr>
        <w:tabs>
          <w:tab w:val="left" w:pos="1080"/>
        </w:tabs>
        <w:jc w:val="both"/>
        <w:rPr>
          <w:sz w:val="24"/>
          <w:szCs w:val="24"/>
        </w:rPr>
      </w:pPr>
    </w:p>
    <w:p w:rsidR="00DA6CBB" w:rsidRDefault="00DA6CBB" w:rsidP="00DA6CBB">
      <w:pPr>
        <w:pStyle w:val="ConsPlusNormal"/>
        <w:widowControl/>
        <w:ind w:firstLine="0"/>
        <w:jc w:val="both"/>
      </w:pPr>
    </w:p>
    <w:p w:rsidR="00DA6CBB" w:rsidRPr="00857424" w:rsidRDefault="00DA6CBB" w:rsidP="00DA6CBB">
      <w:pPr>
        <w:pStyle w:val="ConsPlusNormal"/>
        <w:widowControl/>
        <w:ind w:firstLine="0"/>
        <w:jc w:val="both"/>
      </w:pPr>
    </w:p>
    <w:p w:rsidR="00DA6CBB" w:rsidRPr="00857424" w:rsidRDefault="00DA6CBB" w:rsidP="00DA6C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857424">
        <w:rPr>
          <w:sz w:val="28"/>
          <w:szCs w:val="28"/>
        </w:rPr>
        <w:t xml:space="preserve"> </w:t>
      </w:r>
    </w:p>
    <w:p w:rsidR="00DA6CBB" w:rsidRPr="00857424" w:rsidRDefault="00DA6CBB" w:rsidP="00DA6CBB">
      <w:pPr>
        <w:tabs>
          <w:tab w:val="left" w:pos="7200"/>
        </w:tabs>
        <w:spacing w:line="240" w:lineRule="exact"/>
        <w:jc w:val="both"/>
        <w:rPr>
          <w:sz w:val="28"/>
          <w:szCs w:val="28"/>
        </w:rPr>
      </w:pPr>
      <w:r w:rsidRPr="00857424">
        <w:rPr>
          <w:sz w:val="28"/>
          <w:szCs w:val="28"/>
        </w:rPr>
        <w:t>Ставропольского края</w:t>
      </w:r>
      <w:r w:rsidRPr="00857424">
        <w:rPr>
          <w:sz w:val="28"/>
          <w:szCs w:val="28"/>
        </w:rPr>
        <w:tab/>
        <w:t xml:space="preserve"> В.В.Владимиров</w:t>
      </w: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Default="00DA6CBB" w:rsidP="00DA6CBB">
      <w:pPr>
        <w:pStyle w:val="a3"/>
        <w:tabs>
          <w:tab w:val="left" w:pos="7380"/>
        </w:tabs>
        <w:spacing w:line="240" w:lineRule="exact"/>
        <w:rPr>
          <w:sz w:val="28"/>
          <w:szCs w:val="28"/>
          <w:lang w:val="en-US"/>
        </w:rPr>
      </w:pPr>
    </w:p>
    <w:p w:rsidR="00DA6CBB" w:rsidRPr="005E084A" w:rsidRDefault="00DA6CBB" w:rsidP="00DA6CBB">
      <w:pPr>
        <w:ind w:left="5472"/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DA6CBB" w:rsidRPr="005E084A" w:rsidRDefault="00DA6CBB" w:rsidP="00DA6CBB">
      <w:pPr>
        <w:ind w:left="5472"/>
        <w:jc w:val="center"/>
        <w:rPr>
          <w:sz w:val="28"/>
          <w:szCs w:val="28"/>
        </w:rPr>
      </w:pPr>
    </w:p>
    <w:p w:rsidR="00DA6CBB" w:rsidRPr="005E084A" w:rsidRDefault="00DA6CBB" w:rsidP="00DA6CBB">
      <w:pPr>
        <w:spacing w:line="240" w:lineRule="exact"/>
        <w:ind w:left="5472"/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постановлением Правительс</w:t>
      </w:r>
      <w:r w:rsidRPr="005E084A">
        <w:rPr>
          <w:sz w:val="28"/>
          <w:szCs w:val="28"/>
        </w:rPr>
        <w:t>т</w:t>
      </w:r>
      <w:r w:rsidRPr="005E084A">
        <w:rPr>
          <w:sz w:val="28"/>
          <w:szCs w:val="28"/>
        </w:rPr>
        <w:t>ва</w:t>
      </w:r>
    </w:p>
    <w:p w:rsidR="00DA6CBB" w:rsidRDefault="00DA6CBB" w:rsidP="00DA6CBB">
      <w:pPr>
        <w:spacing w:line="240" w:lineRule="exact"/>
        <w:ind w:left="5358"/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:rsidR="00DA6CBB" w:rsidRDefault="00DA6CBB" w:rsidP="00DA6CBB">
      <w:pPr>
        <w:ind w:left="5358"/>
        <w:jc w:val="center"/>
        <w:rPr>
          <w:sz w:val="28"/>
          <w:szCs w:val="28"/>
        </w:rPr>
      </w:pPr>
    </w:p>
    <w:p w:rsidR="00DA6CBB" w:rsidRDefault="00DA6CBB" w:rsidP="00DA6CBB">
      <w:pPr>
        <w:ind w:left="5358"/>
        <w:jc w:val="center"/>
        <w:rPr>
          <w:sz w:val="28"/>
          <w:szCs w:val="28"/>
        </w:rPr>
      </w:pPr>
    </w:p>
    <w:p w:rsidR="00DA6CBB" w:rsidRDefault="00DA6CBB" w:rsidP="00DA6CBB">
      <w:pPr>
        <w:ind w:left="5358"/>
        <w:jc w:val="center"/>
        <w:rPr>
          <w:sz w:val="28"/>
          <w:szCs w:val="28"/>
        </w:rPr>
      </w:pPr>
    </w:p>
    <w:p w:rsidR="00DA6CBB" w:rsidRPr="005E084A" w:rsidRDefault="00DA6CBB" w:rsidP="00DA6CBB">
      <w:pPr>
        <w:ind w:left="5358"/>
        <w:jc w:val="center"/>
        <w:rPr>
          <w:sz w:val="28"/>
          <w:szCs w:val="28"/>
        </w:rPr>
      </w:pPr>
    </w:p>
    <w:p w:rsidR="00DA6CBB" w:rsidRDefault="00DA6CBB" w:rsidP="00DA6C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A6CBB" w:rsidRPr="005E084A" w:rsidRDefault="00DA6CBB" w:rsidP="00DA6CBB">
      <w:pPr>
        <w:jc w:val="center"/>
        <w:rPr>
          <w:sz w:val="28"/>
          <w:szCs w:val="28"/>
        </w:rPr>
      </w:pPr>
    </w:p>
    <w:p w:rsidR="00DA6CBB" w:rsidRDefault="00DA6CBB" w:rsidP="00DA6CB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платы за предоставление</w:t>
      </w:r>
      <w:r w:rsidRPr="000D3F17">
        <w:rPr>
          <w:rFonts w:ascii="Times New Roman" w:hAnsi="Times New Roman" w:cs="Times New Roman"/>
          <w:sz w:val="28"/>
          <w:szCs w:val="28"/>
        </w:rPr>
        <w:t xml:space="preserve"> </w:t>
      </w:r>
      <w:r w:rsidRPr="00857424">
        <w:rPr>
          <w:rFonts w:ascii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форме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обслуживания</w:t>
      </w:r>
      <w:r w:rsidRPr="00D0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и стационарной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социального обслуживания</w:t>
      </w:r>
    </w:p>
    <w:p w:rsidR="00DA6CBB" w:rsidRPr="005E084A" w:rsidRDefault="00DA6CBB" w:rsidP="00DA6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CBB" w:rsidRDefault="00DA6CBB" w:rsidP="00DA6CBB">
      <w:pPr>
        <w:pStyle w:val="ConsPlusNormal"/>
        <w:widowControl/>
        <w:tabs>
          <w:tab w:val="num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57424">
        <w:rPr>
          <w:rFonts w:ascii="Times New Roman" w:hAnsi="Times New Roman" w:cs="Times New Roman"/>
          <w:sz w:val="28"/>
          <w:szCs w:val="28"/>
        </w:rPr>
        <w:t>азмер ежемесячной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857424">
        <w:rPr>
          <w:rFonts w:ascii="Times New Roman" w:hAnsi="Times New Roman" w:cs="Times New Roman"/>
          <w:sz w:val="28"/>
          <w:szCs w:val="28"/>
        </w:rPr>
        <w:t>, входящих в перечень социальных услуг, предоставляемых поставщиками соц</w:t>
      </w:r>
      <w:r w:rsidRPr="00857424">
        <w:rPr>
          <w:rFonts w:ascii="Times New Roman" w:hAnsi="Times New Roman" w:cs="Times New Roman"/>
          <w:sz w:val="28"/>
          <w:szCs w:val="28"/>
        </w:rPr>
        <w:t>и</w:t>
      </w:r>
      <w:r w:rsidRPr="00857424">
        <w:rPr>
          <w:rFonts w:ascii="Times New Roman" w:hAnsi="Times New Roman" w:cs="Times New Roman"/>
          <w:sz w:val="28"/>
          <w:szCs w:val="28"/>
        </w:rPr>
        <w:t>альных услуг в Ставропольском крае, утверждаемый законом Ставропольск</w:t>
      </w:r>
      <w:r w:rsidRPr="00857424">
        <w:rPr>
          <w:rFonts w:ascii="Times New Roman" w:hAnsi="Times New Roman" w:cs="Times New Roman"/>
          <w:sz w:val="28"/>
          <w:szCs w:val="28"/>
        </w:rPr>
        <w:t>о</w:t>
      </w:r>
      <w:r w:rsidRPr="00857424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социальные услуги)</w:t>
      </w:r>
      <w:r w:rsidRPr="00857424">
        <w:rPr>
          <w:rFonts w:ascii="Times New Roman" w:hAnsi="Times New Roman" w:cs="Times New Roman"/>
          <w:sz w:val="28"/>
          <w:szCs w:val="28"/>
        </w:rPr>
        <w:t>, рассчитывается на основе тарифов на социальные ус</w:t>
      </w:r>
      <w:r>
        <w:rPr>
          <w:rFonts w:ascii="Times New Roman" w:hAnsi="Times New Roman" w:cs="Times New Roman"/>
          <w:sz w:val="28"/>
          <w:szCs w:val="28"/>
        </w:rPr>
        <w:t xml:space="preserve">луги и не может превышать </w:t>
      </w:r>
      <w:r w:rsidRPr="00857424">
        <w:rPr>
          <w:rFonts w:ascii="Times New Roman" w:hAnsi="Times New Roman" w:cs="Times New Roman"/>
          <w:sz w:val="28"/>
          <w:szCs w:val="28"/>
        </w:rPr>
        <w:t>50 процентов разницы между в</w:t>
      </w:r>
      <w:r w:rsidRPr="00857424">
        <w:rPr>
          <w:rFonts w:ascii="Times New Roman" w:hAnsi="Times New Roman" w:cs="Times New Roman"/>
          <w:sz w:val="28"/>
          <w:szCs w:val="28"/>
        </w:rPr>
        <w:t>е</w:t>
      </w:r>
      <w:r w:rsidRPr="00857424">
        <w:rPr>
          <w:rFonts w:ascii="Times New Roman" w:hAnsi="Times New Roman" w:cs="Times New Roman"/>
          <w:sz w:val="28"/>
          <w:szCs w:val="28"/>
        </w:rPr>
        <w:t xml:space="preserve">личиной среднедушевого дохода получателя социальной услуги и </w:t>
      </w:r>
      <w:proofErr w:type="spellStart"/>
      <w:r w:rsidRPr="00857424">
        <w:rPr>
          <w:rFonts w:ascii="Times New Roman" w:hAnsi="Times New Roman" w:cs="Times New Roman"/>
          <w:sz w:val="28"/>
          <w:szCs w:val="28"/>
        </w:rPr>
        <w:t>пр</w:t>
      </w:r>
      <w:r w:rsidRPr="00857424">
        <w:rPr>
          <w:rFonts w:ascii="Times New Roman" w:hAnsi="Times New Roman" w:cs="Times New Roman"/>
          <w:sz w:val="28"/>
          <w:szCs w:val="28"/>
        </w:rPr>
        <w:t>е</w:t>
      </w:r>
      <w:r w:rsidRPr="00857424">
        <w:rPr>
          <w:rFonts w:ascii="Times New Roman" w:hAnsi="Times New Roman" w:cs="Times New Roman"/>
          <w:sz w:val="28"/>
          <w:szCs w:val="28"/>
        </w:rPr>
        <w:t>дель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7424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857424">
        <w:rPr>
          <w:rFonts w:ascii="Times New Roman" w:hAnsi="Times New Roman" w:cs="Times New Roman"/>
          <w:sz w:val="28"/>
          <w:szCs w:val="28"/>
        </w:rPr>
        <w:t xml:space="preserve"> величиной среднедушевого</w:t>
      </w:r>
      <w:proofErr w:type="gramEnd"/>
      <w:r w:rsidRPr="00857424">
        <w:rPr>
          <w:rFonts w:ascii="Times New Roman" w:hAnsi="Times New Roman" w:cs="Times New Roman"/>
          <w:sz w:val="28"/>
          <w:szCs w:val="28"/>
        </w:rPr>
        <w:t xml:space="preserve"> дохода для предоставления социальных у</w:t>
      </w:r>
      <w:r w:rsidRPr="00857424">
        <w:rPr>
          <w:rFonts w:ascii="Times New Roman" w:hAnsi="Times New Roman" w:cs="Times New Roman"/>
          <w:sz w:val="28"/>
          <w:szCs w:val="28"/>
        </w:rPr>
        <w:t>с</w:t>
      </w:r>
      <w:r w:rsidRPr="00857424">
        <w:rPr>
          <w:rFonts w:ascii="Times New Roman" w:hAnsi="Times New Roman" w:cs="Times New Roman"/>
          <w:sz w:val="28"/>
          <w:szCs w:val="28"/>
        </w:rPr>
        <w:t xml:space="preserve">луг бесплатно, </w:t>
      </w:r>
      <w:proofErr w:type="gramStart"/>
      <w:r w:rsidRPr="00857424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57424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CBB" w:rsidRDefault="00DA6CBB" w:rsidP="00DA6CBB">
      <w:pPr>
        <w:pStyle w:val="ConsPlusNormal"/>
        <w:widowControl/>
        <w:tabs>
          <w:tab w:val="num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CBB" w:rsidRPr="00857424" w:rsidRDefault="00DA6CBB" w:rsidP="00DA6CBB">
      <w:pPr>
        <w:pStyle w:val="ConsPlusNormal"/>
        <w:widowControl/>
        <w:tabs>
          <w:tab w:val="num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857424">
        <w:rPr>
          <w:rFonts w:ascii="Times New Roman" w:hAnsi="Times New Roman" w:cs="Times New Roman"/>
          <w:sz w:val="28"/>
          <w:szCs w:val="28"/>
        </w:rPr>
        <w:t>азмер ежемесячной платы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 w:rsidRPr="007D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857424">
        <w:rPr>
          <w:rFonts w:ascii="Times New Roman" w:hAnsi="Times New Roman" w:cs="Times New Roman"/>
          <w:sz w:val="28"/>
          <w:szCs w:val="28"/>
        </w:rPr>
        <w:t>рассчитывае</w:t>
      </w:r>
      <w:r w:rsidRPr="00857424">
        <w:rPr>
          <w:rFonts w:ascii="Times New Roman" w:hAnsi="Times New Roman" w:cs="Times New Roman"/>
          <w:sz w:val="28"/>
          <w:szCs w:val="28"/>
        </w:rPr>
        <w:t>т</w:t>
      </w:r>
      <w:r w:rsidRPr="00857424">
        <w:rPr>
          <w:rFonts w:ascii="Times New Roman" w:hAnsi="Times New Roman" w:cs="Times New Roman"/>
          <w:sz w:val="28"/>
          <w:szCs w:val="28"/>
        </w:rPr>
        <w:t>ся на основе тарифов на социальные ус</w:t>
      </w:r>
      <w:r>
        <w:rPr>
          <w:rFonts w:ascii="Times New Roman" w:hAnsi="Times New Roman" w:cs="Times New Roman"/>
          <w:sz w:val="28"/>
          <w:szCs w:val="28"/>
        </w:rPr>
        <w:t>луги и не может превышать 75 процентов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душевого дохода получателя социальных услуг, рассчитанного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утвержденным Правительством Российской Федерации порядком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среднедушевого дохода для предоставления социальных услуг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платно.</w:t>
      </w:r>
    </w:p>
    <w:p w:rsidR="00DA6CBB" w:rsidRDefault="00DA6CBB" w:rsidP="00DA6CBB">
      <w:pPr>
        <w:pStyle w:val="a3"/>
        <w:tabs>
          <w:tab w:val="left" w:pos="7380"/>
        </w:tabs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Default="00DA6CBB" w:rsidP="00DA6CBB">
      <w:pPr>
        <w:pStyle w:val="a3"/>
        <w:tabs>
          <w:tab w:val="left" w:pos="7380"/>
        </w:tabs>
        <w:jc w:val="center"/>
        <w:rPr>
          <w:sz w:val="28"/>
          <w:szCs w:val="28"/>
        </w:rPr>
      </w:pPr>
    </w:p>
    <w:p w:rsidR="00DA6CBB" w:rsidRPr="005E084A" w:rsidRDefault="00DA6CBB" w:rsidP="00DA6CBB">
      <w:pPr>
        <w:ind w:left="5472"/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УТВЕРЖДЕН</w:t>
      </w:r>
    </w:p>
    <w:p w:rsidR="00DA6CBB" w:rsidRPr="005E084A" w:rsidRDefault="00DA6CBB" w:rsidP="00DA6CBB">
      <w:pPr>
        <w:ind w:left="5472"/>
        <w:jc w:val="center"/>
        <w:rPr>
          <w:sz w:val="28"/>
          <w:szCs w:val="28"/>
        </w:rPr>
      </w:pPr>
    </w:p>
    <w:p w:rsidR="00DA6CBB" w:rsidRPr="005E084A" w:rsidRDefault="00DA6CBB" w:rsidP="00DA6CBB">
      <w:pPr>
        <w:spacing w:line="240" w:lineRule="exact"/>
        <w:ind w:left="5472"/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постановлением Правительс</w:t>
      </w:r>
      <w:r w:rsidRPr="005E084A">
        <w:rPr>
          <w:sz w:val="28"/>
          <w:szCs w:val="28"/>
        </w:rPr>
        <w:t>т</w:t>
      </w:r>
      <w:r w:rsidRPr="005E084A">
        <w:rPr>
          <w:sz w:val="28"/>
          <w:szCs w:val="28"/>
        </w:rPr>
        <w:t>ва</w:t>
      </w:r>
    </w:p>
    <w:p w:rsidR="00DA6CBB" w:rsidRPr="005E084A" w:rsidRDefault="00DA6CBB" w:rsidP="00DA6CBB">
      <w:pPr>
        <w:spacing w:line="240" w:lineRule="exact"/>
        <w:ind w:left="5472"/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Ста</w:t>
      </w:r>
      <w:r w:rsidRPr="005E084A">
        <w:rPr>
          <w:sz w:val="28"/>
          <w:szCs w:val="28"/>
        </w:rPr>
        <w:t>в</w:t>
      </w:r>
      <w:r w:rsidRPr="005E084A">
        <w:rPr>
          <w:sz w:val="28"/>
          <w:szCs w:val="28"/>
        </w:rPr>
        <w:t>ропольского края</w:t>
      </w:r>
    </w:p>
    <w:p w:rsidR="00DA6CBB" w:rsidRPr="000E1DE8" w:rsidRDefault="00DA6CBB" w:rsidP="00DA6CBB">
      <w:pPr>
        <w:jc w:val="center"/>
        <w:rPr>
          <w:sz w:val="28"/>
          <w:szCs w:val="28"/>
        </w:rPr>
      </w:pPr>
    </w:p>
    <w:p w:rsidR="00DA6CBB" w:rsidRDefault="00DA6CBB" w:rsidP="00DA6CBB">
      <w:pPr>
        <w:jc w:val="center"/>
        <w:rPr>
          <w:sz w:val="28"/>
          <w:szCs w:val="28"/>
        </w:rPr>
      </w:pPr>
    </w:p>
    <w:p w:rsidR="00DA6CBB" w:rsidRPr="005E084A" w:rsidRDefault="00DA6CBB" w:rsidP="00DA6CBB">
      <w:pPr>
        <w:jc w:val="center"/>
        <w:rPr>
          <w:sz w:val="28"/>
          <w:szCs w:val="28"/>
        </w:rPr>
      </w:pPr>
      <w:r w:rsidRPr="005E084A">
        <w:rPr>
          <w:sz w:val="28"/>
          <w:szCs w:val="28"/>
        </w:rPr>
        <w:t>ПОРЯДОК</w:t>
      </w:r>
    </w:p>
    <w:p w:rsidR="00DA6CBB" w:rsidRPr="000E1DE8" w:rsidRDefault="00DA6CBB" w:rsidP="00DA6CBB">
      <w:pPr>
        <w:jc w:val="center"/>
        <w:rPr>
          <w:sz w:val="28"/>
          <w:szCs w:val="28"/>
        </w:rPr>
      </w:pPr>
    </w:p>
    <w:p w:rsidR="00DA6CBB" w:rsidRPr="005E084A" w:rsidRDefault="00DA6CBB" w:rsidP="00DA6CB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84A">
        <w:rPr>
          <w:rFonts w:ascii="Times New Roman" w:hAnsi="Times New Roman" w:cs="Times New Roman"/>
          <w:sz w:val="28"/>
          <w:szCs w:val="28"/>
        </w:rPr>
        <w:t>взимания платы за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социальных услуг </w:t>
      </w:r>
      <w:r w:rsidRPr="005E084A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дому, </w:t>
      </w:r>
      <w:proofErr w:type="spellStart"/>
      <w:r w:rsidRPr="005E084A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5E084A">
        <w:rPr>
          <w:rFonts w:ascii="Times New Roman" w:hAnsi="Times New Roman" w:cs="Times New Roman"/>
          <w:sz w:val="28"/>
          <w:szCs w:val="28"/>
        </w:rPr>
        <w:t xml:space="preserve"> форме и стационарной форме социального обслужив</w:t>
      </w:r>
      <w:r w:rsidRPr="005E084A">
        <w:rPr>
          <w:rFonts w:ascii="Times New Roman" w:hAnsi="Times New Roman" w:cs="Times New Roman"/>
          <w:sz w:val="28"/>
          <w:szCs w:val="28"/>
        </w:rPr>
        <w:t>а</w:t>
      </w:r>
      <w:r w:rsidRPr="005E084A">
        <w:rPr>
          <w:rFonts w:ascii="Times New Roman" w:hAnsi="Times New Roman" w:cs="Times New Roman"/>
          <w:sz w:val="28"/>
          <w:szCs w:val="28"/>
        </w:rPr>
        <w:t>ния</w:t>
      </w:r>
    </w:p>
    <w:p w:rsidR="00DA6CBB" w:rsidRPr="002C05E0" w:rsidRDefault="00DA6CBB" w:rsidP="00DA6CBB">
      <w:pPr>
        <w:jc w:val="both"/>
        <w:rPr>
          <w:sz w:val="24"/>
          <w:szCs w:val="24"/>
        </w:rPr>
      </w:pPr>
    </w:p>
    <w:p w:rsidR="00DA6CBB" w:rsidRPr="005E084A" w:rsidRDefault="00DA6CBB" w:rsidP="00DA6CBB">
      <w:pPr>
        <w:ind w:firstLine="709"/>
        <w:jc w:val="both"/>
        <w:rPr>
          <w:sz w:val="28"/>
          <w:szCs w:val="28"/>
        </w:rPr>
      </w:pPr>
      <w:r w:rsidRPr="005E084A">
        <w:rPr>
          <w:sz w:val="28"/>
        </w:rPr>
        <w:t xml:space="preserve">1. </w:t>
      </w:r>
      <w:proofErr w:type="gramStart"/>
      <w:r w:rsidRPr="005E084A">
        <w:rPr>
          <w:sz w:val="28"/>
        </w:rPr>
        <w:t xml:space="preserve">Настоящий Порядок </w:t>
      </w:r>
      <w:r w:rsidRPr="005E084A">
        <w:rPr>
          <w:sz w:val="28"/>
          <w:szCs w:val="28"/>
        </w:rPr>
        <w:t xml:space="preserve">в соответствии со статьей 32 Федерального закона «Об основах социального обслуживания </w:t>
      </w:r>
      <w:r>
        <w:rPr>
          <w:sz w:val="28"/>
          <w:szCs w:val="28"/>
        </w:rPr>
        <w:t>граждан</w:t>
      </w:r>
      <w:r w:rsidRPr="005E084A">
        <w:rPr>
          <w:sz w:val="28"/>
          <w:szCs w:val="28"/>
        </w:rPr>
        <w:t xml:space="preserve"> в Российской Федер</w:t>
      </w:r>
      <w:r w:rsidRPr="005E084A">
        <w:rPr>
          <w:sz w:val="28"/>
          <w:szCs w:val="28"/>
        </w:rPr>
        <w:t>а</w:t>
      </w:r>
      <w:r w:rsidRPr="005E084A">
        <w:rPr>
          <w:sz w:val="28"/>
          <w:szCs w:val="28"/>
        </w:rPr>
        <w:t>ции» (далее – Федеральный закон) определяет порядок взимания платы за предоставление социальных услуг</w:t>
      </w:r>
      <w:r w:rsidRPr="000622FB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в форме социального обслуживания на д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 xml:space="preserve">му, </w:t>
      </w:r>
      <w:proofErr w:type="spellStart"/>
      <w:r w:rsidRPr="005E084A">
        <w:rPr>
          <w:sz w:val="28"/>
          <w:szCs w:val="28"/>
        </w:rPr>
        <w:t>полустационарной</w:t>
      </w:r>
      <w:proofErr w:type="spellEnd"/>
      <w:r w:rsidRPr="005E084A">
        <w:rPr>
          <w:sz w:val="28"/>
          <w:szCs w:val="28"/>
        </w:rPr>
        <w:t xml:space="preserve"> форме и стационарной форме социального обслужив</w:t>
      </w:r>
      <w:r w:rsidRPr="005E084A">
        <w:rPr>
          <w:sz w:val="28"/>
          <w:szCs w:val="28"/>
        </w:rPr>
        <w:t>а</w:t>
      </w:r>
      <w:r w:rsidRPr="005E084A">
        <w:rPr>
          <w:sz w:val="28"/>
          <w:szCs w:val="28"/>
        </w:rPr>
        <w:t>ния, входящих в перечень социальных услуг, предоставляемых поста</w:t>
      </w:r>
      <w:r w:rsidRPr="005E084A">
        <w:rPr>
          <w:sz w:val="28"/>
          <w:szCs w:val="28"/>
        </w:rPr>
        <w:t>в</w:t>
      </w:r>
      <w:r w:rsidRPr="005E084A">
        <w:rPr>
          <w:sz w:val="28"/>
          <w:szCs w:val="28"/>
        </w:rPr>
        <w:t>щиками социальных услуг в Ставропольском крае</w:t>
      </w:r>
      <w:r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 xml:space="preserve">(далее – поставщики </w:t>
      </w:r>
      <w:proofErr w:type="spellStart"/>
      <w:r w:rsidRPr="005E084A">
        <w:rPr>
          <w:sz w:val="28"/>
          <w:szCs w:val="28"/>
        </w:rPr>
        <w:t>с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>ци</w:t>
      </w:r>
      <w:r>
        <w:rPr>
          <w:sz w:val="28"/>
          <w:szCs w:val="28"/>
        </w:rPr>
        <w:t>-</w:t>
      </w:r>
      <w:r w:rsidRPr="005E084A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proofErr w:type="spellEnd"/>
      <w:r w:rsidRPr="005E084A">
        <w:rPr>
          <w:sz w:val="28"/>
          <w:szCs w:val="28"/>
        </w:rPr>
        <w:t xml:space="preserve"> ус</w:t>
      </w:r>
      <w:r>
        <w:rPr>
          <w:sz w:val="28"/>
          <w:szCs w:val="28"/>
        </w:rPr>
        <w:t>луг</w:t>
      </w:r>
      <w:r w:rsidRPr="005E084A">
        <w:rPr>
          <w:sz w:val="28"/>
          <w:szCs w:val="28"/>
        </w:rPr>
        <w:t>), утверждаемый законом Ставропольского</w:t>
      </w:r>
      <w:proofErr w:type="gramEnd"/>
      <w:r w:rsidRPr="005E084A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(далее </w:t>
      </w:r>
      <w:r w:rsidRPr="005E084A">
        <w:rPr>
          <w:sz w:val="28"/>
          <w:szCs w:val="28"/>
        </w:rPr>
        <w:t>–</w:t>
      </w:r>
      <w:r>
        <w:rPr>
          <w:sz w:val="28"/>
          <w:szCs w:val="28"/>
        </w:rPr>
        <w:t xml:space="preserve">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услуги)</w:t>
      </w:r>
      <w:r w:rsidRPr="005E084A">
        <w:rPr>
          <w:sz w:val="28"/>
          <w:szCs w:val="28"/>
        </w:rPr>
        <w:t>.</w:t>
      </w:r>
    </w:p>
    <w:p w:rsidR="00DA6CBB" w:rsidRPr="002C05E0" w:rsidRDefault="00DA6CBB" w:rsidP="00DA6CBB">
      <w:pPr>
        <w:ind w:firstLine="709"/>
        <w:jc w:val="both"/>
        <w:rPr>
          <w:sz w:val="24"/>
          <w:szCs w:val="24"/>
        </w:rPr>
      </w:pPr>
    </w:p>
    <w:p w:rsidR="00DA6CBB" w:rsidRPr="005E084A" w:rsidRDefault="00DA6CBB" w:rsidP="00DA6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84A">
        <w:rPr>
          <w:sz w:val="28"/>
          <w:szCs w:val="28"/>
        </w:rPr>
        <w:t xml:space="preserve">. </w:t>
      </w:r>
      <w:proofErr w:type="gramStart"/>
      <w:r w:rsidRPr="005E084A">
        <w:rPr>
          <w:sz w:val="28"/>
          <w:szCs w:val="28"/>
        </w:rPr>
        <w:t>Ежемесячная п</w:t>
      </w:r>
      <w:r>
        <w:rPr>
          <w:sz w:val="28"/>
          <w:szCs w:val="28"/>
        </w:rPr>
        <w:t xml:space="preserve">лата поставщикам социальных услуг за </w:t>
      </w:r>
      <w:proofErr w:type="spellStart"/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лен-ные</w:t>
      </w:r>
      <w:proofErr w:type="spellEnd"/>
      <w:r>
        <w:rPr>
          <w:sz w:val="28"/>
          <w:szCs w:val="28"/>
        </w:rPr>
        <w:t xml:space="preserve"> ими социальные</w:t>
      </w:r>
      <w:r w:rsidRPr="005E08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E084A">
        <w:rPr>
          <w:sz w:val="28"/>
          <w:szCs w:val="28"/>
        </w:rPr>
        <w:t xml:space="preserve"> в форме социального обслуживания на дому, </w:t>
      </w:r>
      <w:proofErr w:type="spellStart"/>
      <w:r w:rsidRPr="005E084A">
        <w:rPr>
          <w:sz w:val="28"/>
          <w:szCs w:val="28"/>
        </w:rPr>
        <w:t>п</w:t>
      </w:r>
      <w:r w:rsidRPr="005E084A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5E084A">
        <w:rPr>
          <w:sz w:val="28"/>
          <w:szCs w:val="28"/>
        </w:rPr>
        <w:t>лустационарной</w:t>
      </w:r>
      <w:proofErr w:type="spellEnd"/>
      <w:r w:rsidRPr="005E084A">
        <w:rPr>
          <w:sz w:val="28"/>
          <w:szCs w:val="28"/>
        </w:rPr>
        <w:t xml:space="preserve"> форме и стационарной форме социального обслуживания </w:t>
      </w:r>
      <w:r>
        <w:rPr>
          <w:sz w:val="28"/>
          <w:szCs w:val="28"/>
        </w:rPr>
        <w:t>вносится получателем социальных услуг в соответствии с пунктами 3 и 4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Порядка</w:t>
      </w:r>
      <w:r w:rsidRPr="005E084A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10-го числа месяца, следующего за месяцем, в кот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>ром были предоставлены социальные услуги</w:t>
      </w:r>
      <w:r>
        <w:rPr>
          <w:sz w:val="28"/>
          <w:szCs w:val="28"/>
        </w:rPr>
        <w:t xml:space="preserve">, за исключением случаев, когда </w:t>
      </w:r>
      <w:r w:rsidRPr="005E084A">
        <w:rPr>
          <w:sz w:val="28"/>
          <w:szCs w:val="28"/>
        </w:rPr>
        <w:t>перечис</w:t>
      </w:r>
      <w:r>
        <w:rPr>
          <w:sz w:val="28"/>
          <w:szCs w:val="28"/>
        </w:rPr>
        <w:t>ление денежных средств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E084A">
        <w:rPr>
          <w:sz w:val="28"/>
          <w:szCs w:val="28"/>
        </w:rPr>
        <w:t>лице</w:t>
      </w:r>
      <w:r>
        <w:rPr>
          <w:sz w:val="28"/>
          <w:szCs w:val="28"/>
        </w:rPr>
        <w:t>вой</w:t>
      </w:r>
      <w:r w:rsidRPr="005E084A">
        <w:rPr>
          <w:sz w:val="28"/>
          <w:szCs w:val="28"/>
        </w:rPr>
        <w:t xml:space="preserve"> счет</w:t>
      </w:r>
      <w:proofErr w:type="gramEnd"/>
      <w:r w:rsidRPr="005E084A">
        <w:rPr>
          <w:sz w:val="28"/>
          <w:szCs w:val="28"/>
        </w:rPr>
        <w:t xml:space="preserve"> поставщика социал</w:t>
      </w:r>
      <w:r w:rsidRPr="005E084A">
        <w:rPr>
          <w:sz w:val="28"/>
          <w:szCs w:val="28"/>
        </w:rPr>
        <w:t>ь</w:t>
      </w:r>
      <w:r w:rsidRPr="005E084A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 xml:space="preserve">производится </w:t>
      </w:r>
      <w:r w:rsidRPr="005E084A">
        <w:rPr>
          <w:sz w:val="28"/>
          <w:szCs w:val="28"/>
        </w:rPr>
        <w:t>органами, осуществляющими пенсион</w:t>
      </w:r>
      <w:r>
        <w:rPr>
          <w:sz w:val="28"/>
          <w:szCs w:val="28"/>
        </w:rPr>
        <w:t>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в счет</w:t>
      </w:r>
      <w:r w:rsidRPr="005E084A">
        <w:rPr>
          <w:sz w:val="28"/>
          <w:szCs w:val="28"/>
        </w:rPr>
        <w:t xml:space="preserve"> причитающихся получателям </w:t>
      </w:r>
      <w:r>
        <w:rPr>
          <w:sz w:val="28"/>
          <w:szCs w:val="28"/>
        </w:rPr>
        <w:t xml:space="preserve">указанных </w:t>
      </w:r>
      <w:r w:rsidRPr="005E084A">
        <w:rPr>
          <w:sz w:val="28"/>
          <w:szCs w:val="28"/>
        </w:rPr>
        <w:t>соци</w:t>
      </w:r>
      <w:r>
        <w:rPr>
          <w:sz w:val="28"/>
          <w:szCs w:val="28"/>
        </w:rPr>
        <w:t>альных услуг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пенсий, </w:t>
      </w:r>
      <w:r w:rsidRPr="005E084A">
        <w:rPr>
          <w:sz w:val="28"/>
          <w:szCs w:val="28"/>
        </w:rPr>
        <w:t>в</w:t>
      </w:r>
      <w:r>
        <w:rPr>
          <w:sz w:val="28"/>
          <w:szCs w:val="28"/>
        </w:rPr>
        <w:t xml:space="preserve"> сроки установленные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поставщика социальных услуг с органами, </w:t>
      </w:r>
      <w:r w:rsidRPr="005E084A">
        <w:rPr>
          <w:sz w:val="28"/>
          <w:szCs w:val="28"/>
        </w:rPr>
        <w:t>осуществляющими пенсион</w:t>
      </w:r>
      <w:r>
        <w:rPr>
          <w:sz w:val="28"/>
          <w:szCs w:val="28"/>
        </w:rPr>
        <w:t>ное обеспечение,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Pr="005E084A">
        <w:rPr>
          <w:sz w:val="28"/>
          <w:szCs w:val="28"/>
        </w:rPr>
        <w:t>графиком доставки пенсий.</w:t>
      </w:r>
    </w:p>
    <w:p w:rsidR="00DA6CBB" w:rsidRPr="002C05E0" w:rsidRDefault="00DA6CBB" w:rsidP="00DA6CBB">
      <w:pPr>
        <w:ind w:firstLine="709"/>
        <w:jc w:val="both"/>
        <w:rPr>
          <w:sz w:val="24"/>
          <w:szCs w:val="24"/>
        </w:rPr>
      </w:pPr>
    </w:p>
    <w:p w:rsidR="00DA6CBB" w:rsidRPr="005E084A" w:rsidRDefault="00DA6CBB" w:rsidP="00DA6CB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84A">
        <w:rPr>
          <w:sz w:val="28"/>
          <w:szCs w:val="28"/>
        </w:rPr>
        <w:t xml:space="preserve">. </w:t>
      </w:r>
      <w:proofErr w:type="gramStart"/>
      <w:r w:rsidRPr="005E084A">
        <w:rPr>
          <w:sz w:val="28"/>
          <w:szCs w:val="28"/>
        </w:rPr>
        <w:t>Ежемесячная п</w:t>
      </w:r>
      <w:r>
        <w:rPr>
          <w:sz w:val="28"/>
          <w:szCs w:val="28"/>
        </w:rPr>
        <w:t>лата за предоставленные</w:t>
      </w:r>
      <w:r w:rsidRPr="005E084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ые</w:t>
      </w:r>
      <w:r w:rsidRPr="005E08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E084A">
        <w:rPr>
          <w:sz w:val="28"/>
          <w:szCs w:val="28"/>
        </w:rPr>
        <w:t xml:space="preserve"> в форме социального обслуживания на дому и </w:t>
      </w:r>
      <w:proofErr w:type="spellStart"/>
      <w:r w:rsidRPr="005E084A">
        <w:rPr>
          <w:sz w:val="28"/>
          <w:szCs w:val="28"/>
        </w:rPr>
        <w:t>полустационарной</w:t>
      </w:r>
      <w:proofErr w:type="spellEnd"/>
      <w:r w:rsidRPr="005E084A">
        <w:rPr>
          <w:sz w:val="28"/>
          <w:szCs w:val="28"/>
        </w:rPr>
        <w:t xml:space="preserve"> форме</w:t>
      </w:r>
      <w:r w:rsidRPr="00EF4F1B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производится через кредитную организацию</w:t>
      </w:r>
      <w:r>
        <w:rPr>
          <w:sz w:val="28"/>
          <w:szCs w:val="28"/>
        </w:rPr>
        <w:t xml:space="preserve"> на лицевой счет поставщика социальных услуг</w:t>
      </w:r>
      <w:r w:rsidRPr="005E084A">
        <w:rPr>
          <w:sz w:val="28"/>
          <w:szCs w:val="28"/>
        </w:rPr>
        <w:t xml:space="preserve"> или путем внесения наличных денежных средств в кассу поставщика социальных услуг получателем </w:t>
      </w:r>
      <w:r>
        <w:rPr>
          <w:sz w:val="28"/>
          <w:szCs w:val="28"/>
        </w:rPr>
        <w:t xml:space="preserve">указанных </w:t>
      </w:r>
      <w:r w:rsidRPr="005E084A">
        <w:rPr>
          <w:sz w:val="28"/>
          <w:szCs w:val="28"/>
        </w:rPr>
        <w:t>соц</w:t>
      </w:r>
      <w:r w:rsidRPr="005E084A">
        <w:rPr>
          <w:sz w:val="28"/>
          <w:szCs w:val="28"/>
        </w:rPr>
        <w:t>и</w:t>
      </w:r>
      <w:r>
        <w:rPr>
          <w:sz w:val="28"/>
          <w:szCs w:val="28"/>
        </w:rPr>
        <w:t>альных услуг лично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5E084A">
        <w:rPr>
          <w:sz w:val="28"/>
          <w:szCs w:val="28"/>
        </w:rPr>
        <w:t>его законным представителем</w:t>
      </w:r>
      <w:r>
        <w:rPr>
          <w:sz w:val="28"/>
          <w:szCs w:val="28"/>
        </w:rPr>
        <w:t>,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иным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r w:rsidRPr="00C91E9D">
        <w:rPr>
          <w:sz w:val="28"/>
          <w:szCs w:val="28"/>
        </w:rPr>
        <w:t xml:space="preserve"> </w:t>
      </w:r>
      <w:r>
        <w:rPr>
          <w:sz w:val="28"/>
          <w:szCs w:val="28"/>
        </w:rPr>
        <w:t>лицом.</w:t>
      </w:r>
      <w:proofErr w:type="gramEnd"/>
      <w:r>
        <w:rPr>
          <w:sz w:val="28"/>
          <w:szCs w:val="28"/>
        </w:rPr>
        <w:t xml:space="preserve"> Прием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</w:t>
      </w:r>
      <w:r w:rsidRPr="005E084A">
        <w:rPr>
          <w:sz w:val="28"/>
          <w:szCs w:val="28"/>
        </w:rPr>
        <w:t>по бланкам строгой о</w:t>
      </w:r>
      <w:r w:rsidRPr="005E084A">
        <w:rPr>
          <w:sz w:val="28"/>
          <w:szCs w:val="28"/>
        </w:rPr>
        <w:t>т</w:t>
      </w:r>
      <w:r w:rsidRPr="005E084A">
        <w:rPr>
          <w:sz w:val="28"/>
          <w:szCs w:val="28"/>
        </w:rPr>
        <w:t>четности, предусмотрен</w:t>
      </w:r>
      <w:r>
        <w:rPr>
          <w:sz w:val="28"/>
          <w:szCs w:val="28"/>
        </w:rPr>
        <w:t>ны</w:t>
      </w:r>
      <w:r w:rsidRPr="005E084A">
        <w:rPr>
          <w:sz w:val="28"/>
          <w:szCs w:val="28"/>
        </w:rPr>
        <w:t>м законодательством Российской Федерации, и приход</w:t>
      </w:r>
      <w:r>
        <w:rPr>
          <w:sz w:val="28"/>
          <w:szCs w:val="28"/>
        </w:rPr>
        <w:t>ному</w:t>
      </w:r>
      <w:r w:rsidRPr="005E084A">
        <w:rPr>
          <w:sz w:val="28"/>
          <w:szCs w:val="28"/>
        </w:rPr>
        <w:t xml:space="preserve"> кассо</w:t>
      </w:r>
      <w:r>
        <w:rPr>
          <w:sz w:val="28"/>
          <w:szCs w:val="28"/>
        </w:rPr>
        <w:t>вому</w:t>
      </w:r>
      <w:r w:rsidRPr="005E084A">
        <w:rPr>
          <w:sz w:val="28"/>
          <w:szCs w:val="28"/>
        </w:rPr>
        <w:t xml:space="preserve"> ор</w:t>
      </w:r>
      <w:r>
        <w:rPr>
          <w:sz w:val="28"/>
          <w:szCs w:val="28"/>
        </w:rPr>
        <w:t>деру</w:t>
      </w:r>
      <w:r w:rsidRPr="005E084A">
        <w:rPr>
          <w:sz w:val="28"/>
          <w:szCs w:val="28"/>
        </w:rPr>
        <w:t>.</w:t>
      </w:r>
    </w:p>
    <w:p w:rsidR="00DA6CBB" w:rsidRPr="005E084A" w:rsidRDefault="00DA6CBB" w:rsidP="00DA6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4A">
        <w:rPr>
          <w:sz w:val="28"/>
          <w:szCs w:val="28"/>
        </w:rPr>
        <w:lastRenderedPageBreak/>
        <w:t>Еже</w:t>
      </w:r>
      <w:r>
        <w:rPr>
          <w:sz w:val="28"/>
          <w:szCs w:val="28"/>
        </w:rPr>
        <w:t>месячная плата за предоставленные социальные</w:t>
      </w:r>
      <w:r w:rsidRPr="005E08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E084A">
        <w:rPr>
          <w:sz w:val="28"/>
          <w:szCs w:val="28"/>
        </w:rPr>
        <w:t xml:space="preserve"> в форме с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 xml:space="preserve">циального обслуживания на дому и </w:t>
      </w:r>
      <w:proofErr w:type="spellStart"/>
      <w:r w:rsidRPr="005E084A">
        <w:rPr>
          <w:sz w:val="28"/>
          <w:szCs w:val="28"/>
        </w:rPr>
        <w:t>полустационарной</w:t>
      </w:r>
      <w:proofErr w:type="spellEnd"/>
      <w:r w:rsidRPr="005E084A">
        <w:rPr>
          <w:sz w:val="28"/>
          <w:szCs w:val="28"/>
        </w:rPr>
        <w:t xml:space="preserve"> форме</w:t>
      </w:r>
      <w:r w:rsidRPr="00EF4F1B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 xml:space="preserve">социального обслуживания взимается только за фактически </w:t>
      </w:r>
      <w:r>
        <w:rPr>
          <w:sz w:val="28"/>
          <w:szCs w:val="28"/>
        </w:rPr>
        <w:t>предоставленные</w:t>
      </w:r>
      <w:r w:rsidRPr="005E084A">
        <w:rPr>
          <w:sz w:val="28"/>
          <w:szCs w:val="28"/>
        </w:rPr>
        <w:t xml:space="preserve"> социальные у</w:t>
      </w:r>
      <w:r w:rsidRPr="005E084A">
        <w:rPr>
          <w:sz w:val="28"/>
          <w:szCs w:val="28"/>
        </w:rPr>
        <w:t>с</w:t>
      </w:r>
      <w:r w:rsidRPr="005E084A">
        <w:rPr>
          <w:sz w:val="28"/>
          <w:szCs w:val="28"/>
        </w:rPr>
        <w:t>луги.</w:t>
      </w:r>
    </w:p>
    <w:p w:rsidR="00DA6CBB" w:rsidRPr="002C05E0" w:rsidRDefault="00DA6CBB" w:rsidP="00DA6C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6CBB" w:rsidRDefault="00DA6CBB" w:rsidP="00DA6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084A">
        <w:rPr>
          <w:sz w:val="28"/>
          <w:szCs w:val="28"/>
        </w:rPr>
        <w:t>. Ежемесячная плата за предо</w:t>
      </w:r>
      <w:r>
        <w:rPr>
          <w:sz w:val="28"/>
          <w:szCs w:val="28"/>
        </w:rPr>
        <w:t>ставленные социальные</w:t>
      </w:r>
      <w:r w:rsidRPr="005E08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E084A">
        <w:rPr>
          <w:sz w:val="28"/>
          <w:szCs w:val="28"/>
        </w:rPr>
        <w:t xml:space="preserve"> в стаци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>нарной форме социального обслуживания</w:t>
      </w:r>
      <w:r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производится путем внесения д</w:t>
      </w:r>
      <w:r w:rsidRPr="005E084A">
        <w:rPr>
          <w:sz w:val="28"/>
          <w:szCs w:val="28"/>
        </w:rPr>
        <w:t>е</w:t>
      </w:r>
      <w:r w:rsidRPr="005E084A">
        <w:rPr>
          <w:sz w:val="28"/>
          <w:szCs w:val="28"/>
        </w:rPr>
        <w:t xml:space="preserve">нежных средств на </w:t>
      </w:r>
      <w:r>
        <w:rPr>
          <w:sz w:val="28"/>
          <w:szCs w:val="28"/>
        </w:rPr>
        <w:t xml:space="preserve">лицевой </w:t>
      </w:r>
      <w:r w:rsidRPr="005E084A">
        <w:rPr>
          <w:sz w:val="28"/>
          <w:szCs w:val="28"/>
        </w:rPr>
        <w:t>счет поставщика социальных услуг получат</w:t>
      </w:r>
      <w:r w:rsidRPr="005E084A">
        <w:rPr>
          <w:sz w:val="28"/>
          <w:szCs w:val="28"/>
        </w:rPr>
        <w:t>е</w:t>
      </w:r>
      <w:r w:rsidRPr="005E084A">
        <w:rPr>
          <w:sz w:val="28"/>
          <w:szCs w:val="28"/>
        </w:rPr>
        <w:t xml:space="preserve">лем </w:t>
      </w:r>
      <w:r>
        <w:rPr>
          <w:sz w:val="28"/>
          <w:szCs w:val="28"/>
        </w:rPr>
        <w:t>указанных социальных услуг лично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5E084A">
        <w:rPr>
          <w:sz w:val="28"/>
          <w:szCs w:val="28"/>
        </w:rPr>
        <w:t>его законным представителем</w:t>
      </w:r>
      <w:r>
        <w:rPr>
          <w:sz w:val="28"/>
          <w:szCs w:val="28"/>
        </w:rPr>
        <w:t>,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иным доверенным лицом.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</w:t>
      </w:r>
      <w:r w:rsidRPr="005E084A">
        <w:rPr>
          <w:sz w:val="28"/>
          <w:szCs w:val="28"/>
        </w:rPr>
        <w:t>по бланкам строгой отчетности, предусмотрен</w:t>
      </w:r>
      <w:r>
        <w:rPr>
          <w:sz w:val="28"/>
          <w:szCs w:val="28"/>
        </w:rPr>
        <w:t>ны</w:t>
      </w:r>
      <w:r w:rsidRPr="005E084A">
        <w:rPr>
          <w:sz w:val="28"/>
          <w:szCs w:val="28"/>
        </w:rPr>
        <w:t>м законодательством Российской Фед</w:t>
      </w:r>
      <w:r w:rsidRPr="005E084A">
        <w:rPr>
          <w:sz w:val="28"/>
          <w:szCs w:val="28"/>
        </w:rPr>
        <w:t>е</w:t>
      </w:r>
      <w:r>
        <w:rPr>
          <w:sz w:val="28"/>
          <w:szCs w:val="28"/>
        </w:rPr>
        <w:t>рации, и приходному кассовому</w:t>
      </w:r>
      <w:r w:rsidRPr="005E084A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деру. </w:t>
      </w:r>
    </w:p>
    <w:p w:rsidR="00DA6CBB" w:rsidRPr="005E084A" w:rsidRDefault="00DA6CBB" w:rsidP="00DA6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платы за предоставленные социальные услуги в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форме возможно </w:t>
      </w:r>
      <w:r w:rsidRPr="005E084A">
        <w:rPr>
          <w:sz w:val="28"/>
          <w:szCs w:val="28"/>
        </w:rPr>
        <w:t xml:space="preserve">путем перечисления на </w:t>
      </w:r>
      <w:r>
        <w:rPr>
          <w:sz w:val="28"/>
          <w:szCs w:val="28"/>
        </w:rPr>
        <w:t xml:space="preserve">лицевой </w:t>
      </w:r>
      <w:r w:rsidRPr="005E084A">
        <w:rPr>
          <w:sz w:val="28"/>
          <w:szCs w:val="28"/>
        </w:rPr>
        <w:t>счет поставщика социал</w:t>
      </w:r>
      <w:r w:rsidRPr="005E084A">
        <w:rPr>
          <w:sz w:val="28"/>
          <w:szCs w:val="28"/>
        </w:rPr>
        <w:t>ь</w:t>
      </w:r>
      <w:r w:rsidRPr="005E084A">
        <w:rPr>
          <w:sz w:val="28"/>
          <w:szCs w:val="28"/>
        </w:rPr>
        <w:t>ных услуг органами, осуществляющими пенсионное обеспечение дене</w:t>
      </w:r>
      <w:r w:rsidRPr="005E084A">
        <w:rPr>
          <w:sz w:val="28"/>
          <w:szCs w:val="28"/>
        </w:rPr>
        <w:t>ж</w:t>
      </w:r>
      <w:r w:rsidRPr="005E084A">
        <w:rPr>
          <w:sz w:val="28"/>
          <w:szCs w:val="28"/>
        </w:rPr>
        <w:t>ных средств, причитающихся получателю социальных услуг</w:t>
      </w:r>
      <w:r w:rsidRPr="00EF4F1B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в качестве пенсий на основании заявления получателя</w:t>
      </w:r>
      <w:r>
        <w:rPr>
          <w:sz w:val="28"/>
          <w:szCs w:val="28"/>
        </w:rPr>
        <w:t xml:space="preserve">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социальных услуг, а в случае его недееспособности – </w:t>
      </w:r>
      <w:r w:rsidRPr="005E084A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получателя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услуг</w:t>
      </w:r>
      <w:r w:rsidRPr="005E084A">
        <w:rPr>
          <w:sz w:val="28"/>
          <w:szCs w:val="28"/>
        </w:rPr>
        <w:t>, поданного в указанные органы</w:t>
      </w:r>
      <w:r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в течение месяца, следующего за месяцем, в к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>тором</w:t>
      </w:r>
      <w:proofErr w:type="gramEnd"/>
      <w:r w:rsidRPr="005E084A">
        <w:rPr>
          <w:sz w:val="28"/>
          <w:szCs w:val="28"/>
        </w:rPr>
        <w:t xml:space="preserve"> были предоставлены </w:t>
      </w:r>
      <w:r>
        <w:rPr>
          <w:sz w:val="28"/>
          <w:szCs w:val="28"/>
        </w:rPr>
        <w:t xml:space="preserve">указанные </w:t>
      </w:r>
      <w:r w:rsidRPr="005E084A">
        <w:rPr>
          <w:sz w:val="28"/>
          <w:szCs w:val="28"/>
        </w:rPr>
        <w:t>социальные услуги</w:t>
      </w:r>
      <w:r>
        <w:rPr>
          <w:sz w:val="28"/>
          <w:szCs w:val="28"/>
        </w:rPr>
        <w:t xml:space="preserve">. </w:t>
      </w:r>
    </w:p>
    <w:p w:rsidR="00DA6CBB" w:rsidRPr="005E084A" w:rsidRDefault="00DA6CBB" w:rsidP="00DA6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4A">
        <w:rPr>
          <w:sz w:val="28"/>
          <w:szCs w:val="28"/>
        </w:rPr>
        <w:t>Получатель социальных услуг</w:t>
      </w:r>
      <w:r w:rsidRPr="00EF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84A">
        <w:rPr>
          <w:sz w:val="28"/>
          <w:szCs w:val="28"/>
        </w:rPr>
        <w:t>стационарной форме социального обслуживания</w:t>
      </w:r>
      <w:r>
        <w:rPr>
          <w:sz w:val="28"/>
          <w:szCs w:val="28"/>
        </w:rPr>
        <w:t>, а в случае его недееспособности</w:t>
      </w:r>
      <w:r w:rsidRPr="00EF4F1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законный представитель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чателя социальных услуг </w:t>
      </w:r>
      <w:r w:rsidRPr="005E084A">
        <w:rPr>
          <w:sz w:val="28"/>
          <w:szCs w:val="28"/>
        </w:rPr>
        <w:t xml:space="preserve">вправе выбрать </w:t>
      </w:r>
      <w:r>
        <w:rPr>
          <w:sz w:val="28"/>
          <w:szCs w:val="28"/>
        </w:rPr>
        <w:t>способ</w:t>
      </w:r>
      <w:r w:rsidRPr="005E084A">
        <w:rPr>
          <w:sz w:val="28"/>
          <w:szCs w:val="28"/>
        </w:rPr>
        <w:t xml:space="preserve"> внесения</w:t>
      </w:r>
      <w:r>
        <w:rPr>
          <w:sz w:val="28"/>
          <w:szCs w:val="28"/>
        </w:rPr>
        <w:t xml:space="preserve"> ежемесячной</w:t>
      </w:r>
      <w:r w:rsidRPr="005E084A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за предоставленные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услуги</w:t>
      </w:r>
      <w:r w:rsidRPr="005E084A">
        <w:rPr>
          <w:sz w:val="28"/>
          <w:szCs w:val="28"/>
        </w:rPr>
        <w:t>.</w:t>
      </w:r>
    </w:p>
    <w:p w:rsidR="00DA6CBB" w:rsidRPr="002C05E0" w:rsidRDefault="00DA6CBB" w:rsidP="00DA6C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6CBB" w:rsidRDefault="00DA6CBB" w:rsidP="00DA6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084A">
        <w:rPr>
          <w:sz w:val="28"/>
          <w:szCs w:val="28"/>
        </w:rPr>
        <w:t xml:space="preserve">. </w:t>
      </w:r>
      <w:proofErr w:type="gramStart"/>
      <w:r w:rsidRPr="005E084A">
        <w:rPr>
          <w:sz w:val="28"/>
          <w:szCs w:val="28"/>
        </w:rPr>
        <w:t>В случае внесения получателем социальных услуг в стационарной форме социального обслуживания излишней ежемесячной платы за предо</w:t>
      </w:r>
      <w:r w:rsidRPr="005E084A"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тавленные </w:t>
      </w:r>
      <w:r w:rsidRPr="005E084A">
        <w:rPr>
          <w:sz w:val="28"/>
          <w:szCs w:val="28"/>
        </w:rPr>
        <w:t>со</w:t>
      </w:r>
      <w:r>
        <w:rPr>
          <w:sz w:val="28"/>
          <w:szCs w:val="28"/>
        </w:rPr>
        <w:t>циальные</w:t>
      </w:r>
      <w:r w:rsidRPr="005E08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5E084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 случае неполучения им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по причине</w:t>
      </w:r>
      <w:r w:rsidRPr="005E084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временного </w:t>
      </w:r>
      <w:r w:rsidRPr="005E084A">
        <w:rPr>
          <w:sz w:val="28"/>
          <w:szCs w:val="28"/>
        </w:rPr>
        <w:t>отсутствия в организации социал</w:t>
      </w:r>
      <w:r w:rsidRPr="005E084A">
        <w:rPr>
          <w:sz w:val="28"/>
          <w:szCs w:val="28"/>
        </w:rPr>
        <w:t>ь</w:t>
      </w:r>
      <w:r w:rsidRPr="005E084A">
        <w:rPr>
          <w:sz w:val="28"/>
          <w:szCs w:val="28"/>
        </w:rPr>
        <w:t>ного обслуживания</w:t>
      </w:r>
      <w:r>
        <w:rPr>
          <w:sz w:val="28"/>
          <w:szCs w:val="28"/>
        </w:rPr>
        <w:t xml:space="preserve"> свыше 15 календарных дней в месяце</w:t>
      </w:r>
      <w:r w:rsidRPr="005E084A">
        <w:rPr>
          <w:sz w:val="28"/>
          <w:szCs w:val="28"/>
        </w:rPr>
        <w:t>, излишне уплаченная сумма возвращается получателю социальных услуг в стационарной форме с</w:t>
      </w:r>
      <w:r w:rsidRPr="005E084A">
        <w:rPr>
          <w:sz w:val="28"/>
          <w:szCs w:val="28"/>
        </w:rPr>
        <w:t>о</w:t>
      </w:r>
      <w:r w:rsidRPr="005E084A">
        <w:rPr>
          <w:sz w:val="28"/>
          <w:szCs w:val="28"/>
        </w:rPr>
        <w:t>циального обслуживания по его заявлению пропорционально количеству к</w:t>
      </w:r>
      <w:r w:rsidRPr="005E084A">
        <w:rPr>
          <w:sz w:val="28"/>
          <w:szCs w:val="28"/>
        </w:rPr>
        <w:t>а</w:t>
      </w:r>
      <w:r w:rsidRPr="005E084A">
        <w:rPr>
          <w:sz w:val="28"/>
          <w:szCs w:val="28"/>
        </w:rPr>
        <w:t>лендарных</w:t>
      </w:r>
      <w:proofErr w:type="gramEnd"/>
      <w:r w:rsidRPr="005E084A">
        <w:rPr>
          <w:sz w:val="28"/>
          <w:szCs w:val="28"/>
        </w:rPr>
        <w:t xml:space="preserve"> дней отсутствия получателя </w:t>
      </w:r>
      <w:r>
        <w:rPr>
          <w:sz w:val="28"/>
          <w:szCs w:val="28"/>
        </w:rPr>
        <w:t xml:space="preserve">указанных </w:t>
      </w:r>
      <w:r w:rsidRPr="005E084A">
        <w:rPr>
          <w:sz w:val="28"/>
          <w:szCs w:val="28"/>
        </w:rPr>
        <w:t>социальных услуг в орг</w:t>
      </w:r>
      <w:r w:rsidRPr="005E084A">
        <w:rPr>
          <w:sz w:val="28"/>
          <w:szCs w:val="28"/>
        </w:rPr>
        <w:t>а</w:t>
      </w:r>
      <w:r w:rsidRPr="005E084A">
        <w:rPr>
          <w:sz w:val="28"/>
          <w:szCs w:val="28"/>
        </w:rPr>
        <w:t>низации социального обслуживания путем ее перечисления</w:t>
      </w:r>
      <w:r>
        <w:rPr>
          <w:sz w:val="28"/>
          <w:szCs w:val="28"/>
        </w:rPr>
        <w:t xml:space="preserve"> поставщиком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услуг</w:t>
      </w:r>
      <w:r w:rsidRPr="005E084A">
        <w:rPr>
          <w:sz w:val="28"/>
          <w:szCs w:val="28"/>
        </w:rPr>
        <w:t xml:space="preserve"> на счет получателя социальных услуг</w:t>
      </w:r>
      <w:r w:rsidRPr="000E1DE8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в стационарной форме социального обслуживания, открытый в кредитной организации, или почтовым пер</w:t>
      </w:r>
      <w:r w:rsidRPr="005E084A">
        <w:rPr>
          <w:sz w:val="28"/>
          <w:szCs w:val="28"/>
        </w:rPr>
        <w:t>е</w:t>
      </w:r>
      <w:r w:rsidRPr="005E084A">
        <w:rPr>
          <w:sz w:val="28"/>
          <w:szCs w:val="28"/>
        </w:rPr>
        <w:t>водом.</w:t>
      </w:r>
    </w:p>
    <w:p w:rsidR="00DA6CBB" w:rsidRDefault="00DA6CBB" w:rsidP="00DA6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заявлению</w:t>
      </w:r>
      <w:r w:rsidRPr="005E084A">
        <w:rPr>
          <w:sz w:val="28"/>
          <w:szCs w:val="28"/>
        </w:rPr>
        <w:t xml:space="preserve"> получателя социальных услуг</w:t>
      </w:r>
      <w:r w:rsidRPr="003B07D2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в стациона</w:t>
      </w:r>
      <w:r w:rsidRPr="005E084A">
        <w:rPr>
          <w:sz w:val="28"/>
          <w:szCs w:val="28"/>
        </w:rPr>
        <w:t>р</w:t>
      </w:r>
      <w:r w:rsidRPr="005E084A">
        <w:rPr>
          <w:sz w:val="28"/>
          <w:szCs w:val="28"/>
        </w:rPr>
        <w:t>ной форме социального обслуживания</w:t>
      </w:r>
      <w:r>
        <w:rPr>
          <w:sz w:val="28"/>
          <w:szCs w:val="28"/>
        </w:rPr>
        <w:t>, а в случае его недееспособности –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конного представителя получателя социальных услуг</w:t>
      </w:r>
      <w:r w:rsidRPr="000E1DE8">
        <w:rPr>
          <w:sz w:val="28"/>
          <w:szCs w:val="28"/>
        </w:rPr>
        <w:t xml:space="preserve"> </w:t>
      </w:r>
      <w:r w:rsidRPr="005E084A">
        <w:rPr>
          <w:sz w:val="28"/>
          <w:szCs w:val="28"/>
        </w:rPr>
        <w:t>излишне уплаче</w:t>
      </w:r>
      <w:r w:rsidRPr="005E084A">
        <w:rPr>
          <w:sz w:val="28"/>
          <w:szCs w:val="28"/>
        </w:rPr>
        <w:t>н</w:t>
      </w:r>
      <w:r w:rsidRPr="005E084A">
        <w:rPr>
          <w:sz w:val="28"/>
          <w:szCs w:val="28"/>
        </w:rPr>
        <w:t>ная сумма ежемесячной платы за предоставле</w:t>
      </w:r>
      <w:r>
        <w:rPr>
          <w:sz w:val="28"/>
          <w:szCs w:val="28"/>
        </w:rPr>
        <w:t>нные</w:t>
      </w:r>
      <w:r w:rsidRPr="005E084A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ные</w:t>
      </w:r>
      <w:r w:rsidRPr="005E084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E084A">
        <w:rPr>
          <w:sz w:val="28"/>
          <w:szCs w:val="28"/>
        </w:rPr>
        <w:t xml:space="preserve"> засчит</w:t>
      </w:r>
      <w:r>
        <w:rPr>
          <w:sz w:val="28"/>
          <w:szCs w:val="28"/>
        </w:rPr>
        <w:t>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5E084A">
        <w:rPr>
          <w:sz w:val="28"/>
          <w:szCs w:val="28"/>
        </w:rPr>
        <w:t xml:space="preserve"> в счет предстоящего платежа за </w:t>
      </w:r>
      <w:r>
        <w:rPr>
          <w:sz w:val="28"/>
          <w:szCs w:val="28"/>
        </w:rPr>
        <w:t xml:space="preserve">предоставление социальных услуг в </w:t>
      </w:r>
      <w:r w:rsidRPr="005E084A">
        <w:rPr>
          <w:sz w:val="28"/>
          <w:szCs w:val="28"/>
        </w:rPr>
        <w:t>сл</w:t>
      </w:r>
      <w:r w:rsidRPr="005E084A">
        <w:rPr>
          <w:sz w:val="28"/>
          <w:szCs w:val="28"/>
        </w:rPr>
        <w:t>е</w:t>
      </w:r>
      <w:r w:rsidRPr="005E084A">
        <w:rPr>
          <w:sz w:val="28"/>
          <w:szCs w:val="28"/>
        </w:rPr>
        <w:t>дую</w:t>
      </w:r>
      <w:r>
        <w:rPr>
          <w:sz w:val="28"/>
          <w:szCs w:val="28"/>
        </w:rPr>
        <w:t xml:space="preserve">щем </w:t>
      </w:r>
      <w:r w:rsidRPr="005E084A">
        <w:rPr>
          <w:sz w:val="28"/>
          <w:szCs w:val="28"/>
        </w:rPr>
        <w:t>месяц</w:t>
      </w:r>
      <w:r>
        <w:rPr>
          <w:sz w:val="28"/>
          <w:szCs w:val="28"/>
        </w:rPr>
        <w:t>е</w:t>
      </w:r>
      <w:r w:rsidRPr="005E084A">
        <w:rPr>
          <w:sz w:val="28"/>
          <w:szCs w:val="28"/>
        </w:rPr>
        <w:t>.</w:t>
      </w:r>
    </w:p>
    <w:p w:rsidR="00DA6CBB" w:rsidRDefault="00DA6CBB" w:rsidP="00DA6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CBB" w:rsidRDefault="00DA6CBB" w:rsidP="00DA6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случае выбытия получателя социальных услуг в стационарной форме социального обслуживания из организации социального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излишне внесенная сумма ежемесячной платы за предоставленные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услуги возвращается </w:t>
      </w:r>
      <w:r w:rsidRPr="005E084A">
        <w:rPr>
          <w:sz w:val="28"/>
          <w:szCs w:val="28"/>
        </w:rPr>
        <w:t>получателю социальных услуг в стационарной фо</w:t>
      </w:r>
      <w:r w:rsidRPr="005E084A">
        <w:rPr>
          <w:sz w:val="28"/>
          <w:szCs w:val="28"/>
        </w:rPr>
        <w:t>р</w:t>
      </w:r>
      <w:r w:rsidRPr="005E084A">
        <w:rPr>
          <w:sz w:val="28"/>
          <w:szCs w:val="28"/>
        </w:rPr>
        <w:t>ме социального обслуживания</w:t>
      </w:r>
      <w:r>
        <w:rPr>
          <w:sz w:val="28"/>
          <w:szCs w:val="28"/>
        </w:rPr>
        <w:t>, а в случае его недееспособности – 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представителю получателя социальных услуг.</w:t>
      </w:r>
    </w:p>
    <w:p w:rsidR="00DA6CBB" w:rsidRPr="005E084A" w:rsidRDefault="00DA6CBB" w:rsidP="00DA6CBB">
      <w:pPr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получателя социальных услуг </w:t>
      </w:r>
      <w:r w:rsidRPr="005E084A">
        <w:rPr>
          <w:sz w:val="28"/>
          <w:szCs w:val="28"/>
        </w:rPr>
        <w:t>в стационарной форме соц</w:t>
      </w:r>
      <w:r w:rsidRPr="005E084A">
        <w:rPr>
          <w:sz w:val="28"/>
          <w:szCs w:val="28"/>
        </w:rPr>
        <w:t>и</w:t>
      </w:r>
      <w:r w:rsidRPr="005E084A">
        <w:rPr>
          <w:sz w:val="28"/>
          <w:szCs w:val="28"/>
        </w:rPr>
        <w:t xml:space="preserve">ального обслуживания </w:t>
      </w:r>
      <w:r>
        <w:rPr>
          <w:sz w:val="28"/>
          <w:szCs w:val="28"/>
        </w:rPr>
        <w:t>излишне внесенная сумма ежемесячной платы за предоставленные социальные услуги возвращается его наследникам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Федерации, по их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041BA2" w:rsidRDefault="00041BA2"/>
    <w:sectPr w:rsidR="00041BA2" w:rsidSect="0004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6CBB"/>
    <w:rsid w:val="00041BA2"/>
    <w:rsid w:val="00D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6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A6CBB"/>
    <w:pPr>
      <w:spacing w:after="120"/>
    </w:pPr>
  </w:style>
  <w:style w:type="character" w:customStyle="1" w:styleId="a4">
    <w:name w:val="Основной текст Знак"/>
    <w:basedOn w:val="a0"/>
    <w:link w:val="a3"/>
    <w:rsid w:val="00DA6C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2014-11-15T18:01:00Z</dcterms:created>
  <dcterms:modified xsi:type="dcterms:W3CDTF">2014-11-15T18:02:00Z</dcterms:modified>
</cp:coreProperties>
</file>