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83" w:rsidRDefault="00685DF3" w:rsidP="00685DF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Численность получателей социальных услуг за </w:t>
      </w:r>
      <w:r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2024года</w:t>
      </w:r>
    </w:p>
    <w:p w:rsidR="00685DF3" w:rsidRDefault="00685DF3" w:rsidP="00E91983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559"/>
        <w:gridCol w:w="1560"/>
      </w:tblGrid>
      <w:tr w:rsidR="00E91983" w:rsidTr="00E919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spacing w:line="240" w:lineRule="exact"/>
              <w:jc w:val="both"/>
            </w:pPr>
            <w:r>
              <w:t xml:space="preserve">Наименование показателя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spacing w:line="240" w:lineRule="exact"/>
              <w:jc w:val="both"/>
            </w:pPr>
            <w:r>
              <w:t xml:space="preserve">Плановое значение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spacing w:line="240" w:lineRule="exact"/>
              <w:jc w:val="both"/>
            </w:pPr>
            <w:r>
              <w:t>Фактическое значение показателя 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spacing w:line="240" w:lineRule="exact"/>
              <w:jc w:val="both"/>
            </w:pPr>
            <w:r>
              <w:t>Процент выполнения с начала года</w:t>
            </w:r>
          </w:p>
        </w:tc>
      </w:tr>
      <w:tr w:rsidR="00E91983" w:rsidTr="00E919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4</w:t>
            </w:r>
          </w:p>
        </w:tc>
      </w:tr>
      <w:tr w:rsidR="00E91983" w:rsidTr="00E9198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354"/>
            </w:tblGrid>
            <w:tr w:rsidR="00E91983">
              <w:trPr>
                <w:tblCellSpacing w:w="15" w:type="dxa"/>
              </w:trPr>
              <w:tc>
                <w:tcPr>
                  <w:tcW w:w="92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1983" w:rsidRDefault="00E91983" w:rsidP="00093A38">
                  <w:pPr>
                    <w:numPr>
                      <w:ilvl w:val="0"/>
                      <w:numId w:val="1"/>
                    </w:numPr>
                    <w:ind w:left="0" w:firstLine="360"/>
                    <w:jc w:val="both"/>
                  </w:pPr>
                  <w:r>
                    <w:t>Предоставление социального обслуживания в форме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      </w:r>
                </w:p>
              </w:tc>
            </w:tr>
          </w:tbl>
          <w:p w:rsidR="00E91983" w:rsidRDefault="00E91983">
            <w:pPr>
              <w:jc w:val="center"/>
            </w:pPr>
          </w:p>
        </w:tc>
      </w:tr>
      <w:tr w:rsidR="00E91983" w:rsidTr="00E919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both"/>
            </w:pPr>
            <w:r>
              <w:t>Численность граждан, получивших услугу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100,2%</w:t>
            </w:r>
          </w:p>
        </w:tc>
      </w:tr>
      <w:tr w:rsidR="00E91983" w:rsidTr="00E919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both"/>
            </w:pPr>
            <w: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36,6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36,7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100,3%</w:t>
            </w:r>
          </w:p>
        </w:tc>
      </w:tr>
      <w:tr w:rsidR="00E91983" w:rsidTr="00E919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both"/>
            </w:pPr>
            <w: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99,4%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101,4%</w:t>
            </w:r>
          </w:p>
        </w:tc>
      </w:tr>
      <w:tr w:rsidR="00E91983" w:rsidTr="00E919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both"/>
            </w:pPr>
            <w: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90%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93,4%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103,8%</w:t>
            </w:r>
          </w:p>
        </w:tc>
      </w:tr>
      <w:tr w:rsidR="00E91983" w:rsidTr="00E919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both"/>
            </w:pPr>
            <w: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100%</w:t>
            </w:r>
          </w:p>
        </w:tc>
      </w:tr>
      <w:tr w:rsidR="00E91983" w:rsidTr="00E9198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 w:rsidP="00093A38">
            <w:pPr>
              <w:numPr>
                <w:ilvl w:val="0"/>
                <w:numId w:val="1"/>
              </w:numPr>
              <w:ind w:left="0" w:firstLine="360"/>
              <w:jc w:val="both"/>
            </w:pPr>
            <w:r>
              <w:rPr>
                <w:rStyle w:val="service-title"/>
              </w:rPr>
              <w:t>Предоставление социального обслуживания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91983" w:rsidTr="00E919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both"/>
            </w:pPr>
            <w:r>
              <w:t>Численность граждан, получивших услугу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84%</w:t>
            </w:r>
          </w:p>
        </w:tc>
      </w:tr>
      <w:tr w:rsidR="00E91983" w:rsidTr="00E919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both"/>
            </w:pPr>
            <w: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организации, процент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  <w:rPr>
                <w:highlight w:val="yellow"/>
              </w:rPr>
            </w:pPr>
            <w: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  <w:rPr>
                <w:highlight w:val="yellow"/>
              </w:rPr>
            </w:pPr>
            <w:r>
              <w:t>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  <w:rPr>
                <w:highlight w:val="yellow"/>
              </w:rPr>
            </w:pPr>
            <w:r>
              <w:t>90,5%</w:t>
            </w:r>
          </w:p>
        </w:tc>
      </w:tr>
      <w:tr w:rsidR="00E91983" w:rsidTr="00E919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both"/>
            </w:pPr>
            <w:r>
              <w:t xml:space="preserve">Удовлетворенность получателей социальных услуг в оказанных социальных услугах, процент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99,4%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101,4%</w:t>
            </w:r>
          </w:p>
        </w:tc>
      </w:tr>
      <w:tr w:rsidR="00E91983" w:rsidTr="00E919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both"/>
            </w:pPr>
            <w:r>
              <w:t xml:space="preserve">Укомплектование организации специалистами, оказывающими социальные услуги, процент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90%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90,5%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100,6%</w:t>
            </w:r>
          </w:p>
        </w:tc>
      </w:tr>
      <w:tr w:rsidR="00E91983" w:rsidTr="00E919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both"/>
            </w:pPr>
            <w:r>
              <w:lastRenderedPageBreak/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обслуживания), 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100%</w:t>
            </w:r>
          </w:p>
        </w:tc>
      </w:tr>
      <w:tr w:rsidR="00E91983" w:rsidTr="00E919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both"/>
            </w:pPr>
            <w:r>
              <w:t xml:space="preserve">Количество нарушений санитарного законодательства в отчетном году, выявленных при проведении проверок, процент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0</w:t>
            </w:r>
          </w:p>
        </w:tc>
      </w:tr>
      <w:tr w:rsidR="00E91983" w:rsidTr="00E919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both"/>
            </w:pPr>
            <w: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>
              <w:t>сурдоперевода</w:t>
            </w:r>
            <w:proofErr w:type="spellEnd"/>
            <w:r>
              <w:t>); оказание иных видов посторонней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80%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80%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100%</w:t>
            </w:r>
          </w:p>
        </w:tc>
      </w:tr>
      <w:tr w:rsidR="00E91983" w:rsidTr="00E9198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both"/>
            </w:pPr>
            <w:r>
              <w:t xml:space="preserve">3. </w:t>
            </w:r>
            <w:r>
              <w:rPr>
                <w:rStyle w:val="service-title"/>
              </w:rPr>
              <w:t>Предоставление социального обслуживания в полустационарной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</w:tr>
      <w:tr w:rsidR="00E91983" w:rsidTr="00E919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both"/>
            </w:pPr>
            <w:r>
              <w:t>Численность граждан, получивших услугу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1427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100,1%</w:t>
            </w:r>
          </w:p>
        </w:tc>
      </w:tr>
      <w:tr w:rsidR="00E91983" w:rsidTr="00E919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both"/>
            </w:pPr>
            <w: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организации, процент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61,4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100,2%</w:t>
            </w:r>
          </w:p>
        </w:tc>
      </w:tr>
      <w:tr w:rsidR="00E91983" w:rsidTr="00E919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both"/>
            </w:pPr>
            <w:r>
              <w:lastRenderedPageBreak/>
              <w:t xml:space="preserve">Удовлетворенность получателей социальных услуг в оказанных социальных услугах, процент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99,4%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101,4%</w:t>
            </w:r>
          </w:p>
        </w:tc>
      </w:tr>
      <w:tr w:rsidR="00E91983" w:rsidTr="00E919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both"/>
            </w:pPr>
            <w:r>
              <w:t xml:space="preserve">Укомплектование организации специалистами, оказывающими социальные услуги, процент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90%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94,4%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105%</w:t>
            </w:r>
          </w:p>
        </w:tc>
      </w:tr>
      <w:tr w:rsidR="00E91983" w:rsidTr="00E919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both"/>
            </w:pPr>
            <w: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обслуживания), 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100%</w:t>
            </w:r>
          </w:p>
        </w:tc>
      </w:tr>
      <w:tr w:rsidR="00E91983" w:rsidTr="00E919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both"/>
            </w:pPr>
            <w:r>
              <w:t xml:space="preserve">Количество нарушений санитарного законодательства в отчетном году, выявленных при проведении проверок, процент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0</w:t>
            </w:r>
          </w:p>
        </w:tc>
      </w:tr>
      <w:tr w:rsidR="00E91983" w:rsidTr="00E919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both"/>
            </w:pPr>
            <w: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>
              <w:t>сурдоперевода</w:t>
            </w:r>
            <w:proofErr w:type="spellEnd"/>
            <w:r>
              <w:t>); оказание иных видов посторонней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83,3%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83,3%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3" w:rsidRDefault="00E91983">
            <w:pPr>
              <w:jc w:val="center"/>
            </w:pPr>
            <w:r>
              <w:t>100%</w:t>
            </w:r>
          </w:p>
        </w:tc>
      </w:tr>
    </w:tbl>
    <w:p w:rsidR="00F909BA" w:rsidRDefault="00F909BA"/>
    <w:sectPr w:rsidR="00F9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9324A"/>
    <w:multiLevelType w:val="hybridMultilevel"/>
    <w:tmpl w:val="BCD480BE"/>
    <w:lvl w:ilvl="0" w:tplc="7DD267A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83"/>
    <w:rsid w:val="00685DF3"/>
    <w:rsid w:val="00E91983"/>
    <w:rsid w:val="00F9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656FB-06D5-454C-AF71-B59E6687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rvice-title">
    <w:name w:val="service-title"/>
    <w:basedOn w:val="a0"/>
    <w:rsid w:val="00E91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2024-10-09T10:31:00Z</dcterms:created>
  <dcterms:modified xsi:type="dcterms:W3CDTF">2024-10-09T10:33:00Z</dcterms:modified>
</cp:coreProperties>
</file>